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04" w:rsidRDefault="00B46BF5">
      <w:pPr>
        <w:keepNext/>
        <w:keepLines/>
        <w:spacing w:before="240" w:line="276" w:lineRule="auto"/>
        <w:jc w:val="center"/>
        <w:rPr>
          <w:rFonts w:ascii="Arial" w:eastAsia="Arial" w:hAnsi="Arial" w:cs="Arial"/>
          <w:b/>
          <w:color w:val="2F5496"/>
          <w:sz w:val="28"/>
          <w:szCs w:val="28"/>
        </w:rPr>
      </w:pPr>
      <w:bookmarkStart w:id="0" w:name="_heading=h.gjdgxs" w:colFirst="0" w:colLast="0"/>
      <w:bookmarkEnd w:id="0"/>
      <w:r>
        <w:rPr>
          <w:rFonts w:ascii="Arial" w:eastAsia="Arial" w:hAnsi="Arial" w:cs="Arial"/>
          <w:b/>
          <w:color w:val="2F5496"/>
          <w:sz w:val="28"/>
          <w:szCs w:val="28"/>
        </w:rPr>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977604" w:rsidRDefault="00B46BF5">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9">
        <w:r>
          <w:rPr>
            <w:rFonts w:ascii="Arial Narrow" w:eastAsia="Arial Narrow" w:hAnsi="Arial Narrow" w:cs="Arial Narrow"/>
            <w:color w:val="1155CC"/>
            <w:u w:val="single"/>
          </w:rPr>
          <w:t>https://www.cde.ca.gov/pd/ps/elsbgrantsb98.asp</w:t>
        </w:r>
      </w:hyperlink>
    </w:p>
    <w:p w:rsidR="00977604" w:rsidRDefault="00977604">
      <w:pPr>
        <w:jc w:val="center"/>
        <w:rPr>
          <w:rFonts w:ascii="Arial Narrow" w:eastAsia="Arial Narrow" w:hAnsi="Arial Narrow" w:cs="Arial Narrow"/>
        </w:rPr>
      </w:pPr>
    </w:p>
    <w:p w:rsidR="00977604" w:rsidRDefault="00977604">
      <w:pPr>
        <w:keepNext/>
        <w:keepLines/>
        <w:spacing w:before="240"/>
        <w:jc w:val="center"/>
        <w:rPr>
          <w:rFonts w:ascii="Arial" w:eastAsia="Arial" w:hAnsi="Arial" w:cs="Arial"/>
          <w:b/>
          <w:color w:val="2F5496"/>
          <w:sz w:val="32"/>
          <w:szCs w:val="32"/>
        </w:rPr>
      </w:pPr>
    </w:p>
    <w:p w:rsidR="00977604" w:rsidRDefault="00977604">
      <w:pPr>
        <w:keepNext/>
        <w:keepLines/>
        <w:spacing w:before="40"/>
        <w:rPr>
          <w:rFonts w:ascii="Arial" w:eastAsia="Arial" w:hAnsi="Arial" w:cs="Arial"/>
          <w:b/>
          <w:color w:val="C00000"/>
        </w:rPr>
      </w:pPr>
    </w:p>
    <w:p w:rsidR="00977604" w:rsidRDefault="00977604">
      <w:pPr>
        <w:keepNext/>
        <w:keepLines/>
        <w:spacing w:before="40"/>
        <w:rPr>
          <w:rFonts w:ascii="Arial" w:eastAsia="Arial" w:hAnsi="Arial" w:cs="Arial"/>
          <w:b/>
          <w:color w:val="C00000"/>
        </w:rPr>
      </w:pPr>
    </w:p>
    <w:p w:rsidR="00977604" w:rsidRDefault="00B46BF5">
      <w:pPr>
        <w:keepNext/>
        <w:keepLines/>
        <w:spacing w:before="40"/>
        <w:rPr>
          <w:rFonts w:ascii="Arial" w:eastAsia="Arial" w:hAnsi="Arial" w:cs="Arial"/>
          <w:b/>
          <w:color w:val="C00000"/>
          <w:sz w:val="28"/>
          <w:szCs w:val="28"/>
        </w:rPr>
      </w:pPr>
      <w:r>
        <w:rPr>
          <w:rFonts w:ascii="Arial" w:eastAsia="Arial" w:hAnsi="Arial" w:cs="Arial"/>
          <w:b/>
          <w:color w:val="C00000"/>
          <w:sz w:val="28"/>
          <w:szCs w:val="28"/>
        </w:rPr>
        <w:t>Goal of the Early Literacy Support Block Grant</w:t>
      </w:r>
    </w:p>
    <w:p w:rsidR="00977604" w:rsidRDefault="00977604">
      <w:pPr>
        <w:widowControl w:val="0"/>
        <w:rPr>
          <w:rFonts w:ascii="Arial Narrow" w:eastAsia="Arial Narrow" w:hAnsi="Arial Narrow" w:cs="Arial Narrow"/>
        </w:rPr>
      </w:pPr>
    </w:p>
    <w:p w:rsidR="00977604" w:rsidRDefault="00B46BF5">
      <w:pPr>
        <w:widowControl w:val="0"/>
        <w:rPr>
          <w:rFonts w:ascii="Arial Narrow" w:eastAsia="Arial Narrow" w:hAnsi="Arial Narrow" w:cs="Arial Narrow"/>
        </w:rPr>
      </w:pPr>
      <w:r>
        <w:rPr>
          <w:rFonts w:ascii="Arial Narrow" w:eastAsia="Arial Narrow" w:hAnsi="Arial Narrow" w:cs="Arial Narrow"/>
        </w:rPr>
        <w:t>The Goal of the Early Literacy Support Block Grant is to develop and implement literacy instruction and support programs, particularly focused on literacy in early grades (TK/K–3), ultimately resulting in improved student outcomes.</w:t>
      </w:r>
    </w:p>
    <w:p w:rsidR="00977604" w:rsidRDefault="00977604">
      <w:pPr>
        <w:widowControl w:val="0"/>
        <w:rPr>
          <w:rFonts w:ascii="Arial Narrow" w:eastAsia="Arial Narrow" w:hAnsi="Arial Narrow" w:cs="Arial Narrow"/>
          <w:color w:val="333333"/>
        </w:rPr>
      </w:pPr>
    </w:p>
    <w:p w:rsidR="00977604" w:rsidRDefault="00B46BF5">
      <w:pPr>
        <w:widowControl w:val="0"/>
        <w:rPr>
          <w:rFonts w:ascii="Arial Narrow" w:eastAsia="Arial Narrow" w:hAnsi="Arial Narrow" w:cs="Arial Narrow"/>
          <w:i/>
        </w:rPr>
      </w:pPr>
      <w:r>
        <w:rPr>
          <w:rFonts w:ascii="Arial Narrow" w:eastAsia="Arial Narrow" w:hAnsi="Arial Narrow" w:cs="Arial Narrow"/>
          <w:color w:val="333333"/>
        </w:rPr>
        <w:t>The ELSB</w:t>
      </w:r>
      <w:r>
        <w:rPr>
          <w:rFonts w:ascii="Arial Narrow" w:eastAsia="Arial Narrow" w:hAnsi="Arial Narrow" w:cs="Arial Narrow"/>
          <w:i/>
          <w:color w:val="333333"/>
        </w:rPr>
        <w:t xml:space="preserve"> Literacy Action Plan Template</w:t>
      </w:r>
      <w:r>
        <w:rPr>
          <w:rFonts w:ascii="Arial Narrow" w:eastAsia="Arial Narrow" w:hAnsi="Arial Narrow" w:cs="Arial Narrow"/>
          <w:color w:val="333333"/>
        </w:rPr>
        <w:t xml:space="preserve"> and </w:t>
      </w:r>
      <w:r>
        <w:rPr>
          <w:rFonts w:ascii="Arial Narrow" w:eastAsia="Arial Narrow" w:hAnsi="Arial Narrow" w:cs="Arial Narrow"/>
          <w:i/>
          <w:color w:val="333333"/>
        </w:rPr>
        <w:t>Rubric</w:t>
      </w:r>
      <w:r>
        <w:rPr>
          <w:rFonts w:ascii="Arial Narrow" w:eastAsia="Arial Narrow" w:hAnsi="Arial Narrow" w:cs="Arial Narrow"/>
          <w:color w:val="333333"/>
        </w:rPr>
        <w:t xml:space="preserve"> are designed to work in tandem to support sites/LEAs in the development of a three-year literacy action plan to meet the goal of the grant. </w:t>
      </w:r>
      <w:r>
        <w:rPr>
          <w:rFonts w:ascii="Arial Narrow" w:eastAsia="Arial Narrow" w:hAnsi="Arial Narrow" w:cs="Arial Narrow"/>
        </w:rPr>
        <w:t xml:space="preserve">The </w:t>
      </w:r>
      <w:r>
        <w:rPr>
          <w:rFonts w:ascii="Arial Narrow" w:eastAsia="Arial Narrow" w:hAnsi="Arial Narrow" w:cs="Arial Narrow"/>
          <w:i/>
        </w:rPr>
        <w:t>Literacy Action Plan Template and Rubric Overview</w:t>
      </w:r>
      <w:r>
        <w:rPr>
          <w:rFonts w:ascii="Arial Narrow" w:eastAsia="Arial Narrow" w:hAnsi="Arial Narrow" w:cs="Arial Narrow"/>
        </w:rPr>
        <w:t xml:space="preserve"> provides a snapshot of the process for developing the </w:t>
      </w:r>
      <w:r>
        <w:rPr>
          <w:rFonts w:ascii="Arial Narrow" w:eastAsia="Arial Narrow" w:hAnsi="Arial Narrow" w:cs="Arial Narrow"/>
          <w:i/>
        </w:rPr>
        <w:t>Literacy Action Plan</w:t>
      </w:r>
      <w:r>
        <w:rPr>
          <w:rFonts w:ascii="Arial Narrow" w:eastAsia="Arial Narrow" w:hAnsi="Arial Narrow" w:cs="Arial Narrow"/>
        </w:rPr>
        <w:t xml:space="preserve">. Use the </w:t>
      </w:r>
      <w:r>
        <w:rPr>
          <w:rFonts w:ascii="Arial Narrow" w:eastAsia="Arial Narrow" w:hAnsi="Arial Narrow" w:cs="Arial Narrow"/>
          <w:i/>
        </w:rPr>
        <w:t>Rubric</w:t>
      </w:r>
      <w:r>
        <w:rPr>
          <w:rFonts w:ascii="Arial Narrow" w:eastAsia="Arial Narrow" w:hAnsi="Arial Narrow" w:cs="Arial Narrow"/>
        </w:rPr>
        <w:t xml:space="preserve"> for examples of evidence to include in the </w:t>
      </w:r>
      <w:r>
        <w:rPr>
          <w:rFonts w:ascii="Arial Narrow" w:eastAsia="Arial Narrow" w:hAnsi="Arial Narrow" w:cs="Arial Narrow"/>
          <w:i/>
        </w:rPr>
        <w:t xml:space="preserve">Literacy Action Plan. </w:t>
      </w:r>
    </w:p>
    <w:p w:rsidR="00977604" w:rsidRDefault="00977604">
      <w:pPr>
        <w:widowControl w:val="0"/>
        <w:rPr>
          <w:rFonts w:ascii="Arial Narrow" w:eastAsia="Arial Narrow" w:hAnsi="Arial Narrow" w:cs="Arial Narrow"/>
          <w:color w:val="333333"/>
        </w:rPr>
      </w:pPr>
    </w:p>
    <w:p w:rsidR="00977604" w:rsidRDefault="00B46BF5">
      <w:pPr>
        <w:widowControl w:val="0"/>
        <w:rPr>
          <w:rFonts w:ascii="Arial Narrow" w:eastAsia="Arial Narrow" w:hAnsi="Arial Narrow" w:cs="Arial Narrow"/>
        </w:rPr>
      </w:pPr>
      <w:r>
        <w:rPr>
          <w:rFonts w:ascii="Arial Narrow" w:eastAsia="Arial Narrow" w:hAnsi="Arial Narrow" w:cs="Arial Narrow"/>
          <w:b/>
        </w:rPr>
        <w:t>Section 1, the Planning Phase</w:t>
      </w:r>
      <w:r>
        <w:rPr>
          <w:rFonts w:ascii="Arial Narrow" w:eastAsia="Arial Narrow" w:hAnsi="Arial Narrow" w:cs="Arial Narrow"/>
        </w:rPr>
        <w:t>, is required by statute and includes stakeholder engagement, root cause analysis, and a needs assessment.</w:t>
      </w:r>
    </w:p>
    <w:p w:rsidR="00977604" w:rsidRDefault="00977604">
      <w:pPr>
        <w:widowControl w:val="0"/>
        <w:rPr>
          <w:rFonts w:ascii="Arial Narrow" w:eastAsia="Arial Narrow" w:hAnsi="Arial Narrow" w:cs="Arial Narrow"/>
        </w:rPr>
      </w:pPr>
    </w:p>
    <w:p w:rsidR="00977604" w:rsidRDefault="00B46BF5">
      <w:pPr>
        <w:widowControl w:val="0"/>
        <w:rPr>
          <w:rFonts w:ascii="Arial Narrow" w:eastAsia="Arial Narrow" w:hAnsi="Arial Narrow" w:cs="Arial Narrow"/>
        </w:rPr>
      </w:pPr>
      <w:r>
        <w:rPr>
          <w:rFonts w:ascii="Arial Narrow" w:eastAsia="Arial Narrow" w:hAnsi="Arial Narrow" w:cs="Arial Narrow"/>
          <w:b/>
        </w:rPr>
        <w:t>Section 2, Literacy Action Plan Components</w:t>
      </w:r>
      <w:r>
        <w:rPr>
          <w:rFonts w:ascii="Arial Narrow" w:eastAsia="Arial Narrow" w:hAnsi="Arial Narrow" w:cs="Arial Narrow"/>
        </w:rPr>
        <w:t>, is also required by statute and includes the plan’s goals and actions, metrics, and expenditures that are aligned to the categories in Section 3.</w:t>
      </w:r>
    </w:p>
    <w:p w:rsidR="00977604" w:rsidRDefault="00977604">
      <w:pPr>
        <w:widowControl w:val="0"/>
        <w:rPr>
          <w:rFonts w:ascii="Arial Narrow" w:eastAsia="Arial Narrow" w:hAnsi="Arial Narrow" w:cs="Arial Narrow"/>
        </w:rPr>
      </w:pPr>
    </w:p>
    <w:p w:rsidR="00977604" w:rsidRDefault="00B46BF5">
      <w:pPr>
        <w:widowControl w:val="0"/>
        <w:rPr>
          <w:rFonts w:ascii="Arial Narrow" w:eastAsia="Arial Narrow" w:hAnsi="Arial Narrow" w:cs="Arial Narrow"/>
        </w:rPr>
      </w:pPr>
      <w:r>
        <w:rPr>
          <w:rFonts w:ascii="Arial Narrow" w:eastAsia="Arial Narrow" w:hAnsi="Arial Narrow" w:cs="Arial Narrow"/>
          <w:b/>
        </w:rPr>
        <w:t>Section 3, Categories 1-4</w:t>
      </w:r>
      <w:r>
        <w:rPr>
          <w:rFonts w:ascii="Arial Narrow" w:eastAsia="Arial Narrow" w:hAnsi="Arial Narrow" w:cs="Arial Narrow"/>
        </w:rPr>
        <w:t>, includes allowable programs and services. Plans must include one or more of the four categories based on the needs assessment.</w:t>
      </w:r>
    </w:p>
    <w:p w:rsidR="00977604" w:rsidRDefault="00977604">
      <w:pPr>
        <w:rPr>
          <w:rFonts w:ascii="Arial Narrow" w:eastAsia="Arial Narrow" w:hAnsi="Arial Narrow" w:cs="Arial Narrow"/>
        </w:rPr>
      </w:pPr>
    </w:p>
    <w:p w:rsidR="00977604" w:rsidRDefault="00B46BF5">
      <w:pPr>
        <w:widowControl w:val="0"/>
        <w:rPr>
          <w:rFonts w:ascii="Arial Narrow" w:eastAsia="Arial Narrow" w:hAnsi="Arial Narrow" w:cs="Arial Narrow"/>
        </w:rPr>
      </w:pPr>
      <w:r>
        <w:rPr>
          <w:rFonts w:ascii="Arial Narrow" w:eastAsia="Arial Narrow" w:hAnsi="Arial Narrow" w:cs="Arial Narrow"/>
        </w:rPr>
        <w:t xml:space="preserve">The Expert Lead in Literacy will provide a step-by-step process from planning phase to plan approval, with expert technical assistance and ongoing support and feedback. Refer to the </w:t>
      </w:r>
      <w:hyperlink r:id="rId10">
        <w:r>
          <w:rPr>
            <w:rFonts w:ascii="Arial Narrow" w:eastAsia="Arial Narrow" w:hAnsi="Arial Narrow" w:cs="Arial Narrow"/>
            <w:color w:val="1155CC"/>
            <w:u w:val="single"/>
          </w:rPr>
          <w:t>ELSB Grant Resources Padlet</w:t>
        </w:r>
      </w:hyperlink>
      <w:r>
        <w:rPr>
          <w:rFonts w:ascii="Arial Narrow" w:eastAsia="Arial Narrow" w:hAnsi="Arial Narrow" w:cs="Arial Narrow"/>
        </w:rPr>
        <w:t xml:space="preserve">  for additional support and resources.</w:t>
      </w:r>
    </w:p>
    <w:p w:rsidR="00977604" w:rsidRDefault="00977604">
      <w:pPr>
        <w:widowControl w:val="0"/>
        <w:rPr>
          <w:rFonts w:ascii="Arial Narrow" w:eastAsia="Arial Narrow" w:hAnsi="Arial Narrow" w:cs="Arial Narrow"/>
        </w:rPr>
      </w:pPr>
    </w:p>
    <w:p w:rsidR="00977604" w:rsidRDefault="00B46BF5">
      <w:pPr>
        <w:rPr>
          <w:rFonts w:ascii="Arial Narrow" w:eastAsia="Arial Narrow" w:hAnsi="Arial Narrow" w:cs="Arial Narrow"/>
        </w:rPr>
        <w:sectPr w:rsidR="00977604">
          <w:headerReference w:type="even" r:id="rId11"/>
          <w:headerReference w:type="default" r:id="rId12"/>
          <w:footerReference w:type="even" r:id="rId13"/>
          <w:footerReference w:type="default" r:id="rId14"/>
          <w:pgSz w:w="20160" w:h="12240" w:orient="landscape"/>
          <w:pgMar w:top="720" w:right="1440" w:bottom="1440" w:left="1440" w:header="0" w:footer="720" w:gutter="0"/>
          <w:pgNumType w:start="1"/>
          <w:cols w:space="720"/>
        </w:sectPr>
      </w:pPr>
      <w:r>
        <w:br w:type="page"/>
      </w:r>
    </w:p>
    <w:p w:rsidR="00977604" w:rsidRDefault="00B46BF5">
      <w:pPr>
        <w:keepNext/>
        <w:keepLines/>
        <w:spacing w:before="40"/>
        <w:rPr>
          <w:rFonts w:ascii="Arial" w:eastAsia="Arial" w:hAnsi="Arial" w:cs="Arial"/>
          <w:b/>
          <w:color w:val="C00000"/>
          <w:sz w:val="28"/>
          <w:szCs w:val="28"/>
        </w:rPr>
      </w:pPr>
      <w:r>
        <w:rPr>
          <w:rFonts w:ascii="Arial" w:eastAsia="Arial" w:hAnsi="Arial" w:cs="Arial"/>
          <w:b/>
          <w:color w:val="C00000"/>
          <w:sz w:val="28"/>
          <w:szCs w:val="28"/>
        </w:rPr>
        <w:lastRenderedPageBreak/>
        <w:t>Literacy Action Plan Template and Rubric Overview</w:t>
      </w:r>
    </w:p>
    <w:p w:rsidR="00977604" w:rsidRDefault="00977604">
      <w:pPr>
        <w:widowControl w:val="0"/>
        <w:pBdr>
          <w:top w:val="nil"/>
          <w:left w:val="nil"/>
          <w:bottom w:val="nil"/>
          <w:right w:val="nil"/>
          <w:between w:val="nil"/>
        </w:pBdr>
        <w:rPr>
          <w:rFonts w:ascii="Arial Narrow" w:eastAsia="Arial Narrow" w:hAnsi="Arial Narrow" w:cs="Arial Narrow"/>
          <w:b/>
          <w:color w:val="3C4043"/>
          <w:sz w:val="21"/>
          <w:szCs w:val="21"/>
        </w:rPr>
      </w:pPr>
    </w:p>
    <w:p w:rsidR="00977604" w:rsidRDefault="00B46BF5">
      <w:pPr>
        <w:rPr>
          <w:rFonts w:ascii="Arial Narrow" w:eastAsia="Arial Narrow" w:hAnsi="Arial Narrow" w:cs="Arial Narrow"/>
          <w:b/>
          <w:sz w:val="28"/>
          <w:szCs w:val="28"/>
        </w:rPr>
      </w:pPr>
      <w:r>
        <w:rPr>
          <w:rFonts w:ascii="Arial Narrow" w:eastAsia="Arial Narrow" w:hAnsi="Arial Narrow" w:cs="Arial Narrow"/>
          <w:b/>
          <w:sz w:val="28"/>
          <w:szCs w:val="28"/>
        </w:rPr>
        <w:t xml:space="preserve">OVERVIEW </w:t>
      </w:r>
      <w:r>
        <w:rPr>
          <w:rFonts w:ascii="Arial Narrow" w:eastAsia="Arial Narrow" w:hAnsi="Arial Narrow" w:cs="Arial Narrow"/>
          <w:i/>
          <w:sz w:val="28"/>
          <w:szCs w:val="28"/>
        </w:rPr>
        <w:t>(Required)</w:t>
      </w:r>
    </w:p>
    <w:p w:rsidR="00977604" w:rsidRDefault="00B46BF5">
      <w:pPr>
        <w:numPr>
          <w:ilvl w:val="0"/>
          <w:numId w:val="6"/>
        </w:numPr>
        <w:rPr>
          <w:rFonts w:ascii="Arial Narrow" w:eastAsia="Arial Narrow" w:hAnsi="Arial Narrow" w:cs="Arial Narrow"/>
        </w:rPr>
      </w:pPr>
      <w:r>
        <w:rPr>
          <w:rFonts w:ascii="Arial Narrow" w:eastAsia="Arial Narrow" w:hAnsi="Arial Narrow" w:cs="Arial Narrow"/>
        </w:rPr>
        <w:t>Current Site/LEA ELA/ELD Instructional Plan</w:t>
      </w:r>
    </w:p>
    <w:p w:rsidR="00977604" w:rsidRDefault="00977604">
      <w:pPr>
        <w:rPr>
          <w:rFonts w:ascii="Arial Narrow" w:eastAsia="Arial Narrow" w:hAnsi="Arial Narrow" w:cs="Arial Narrow"/>
          <w:b/>
          <w:sz w:val="20"/>
          <w:szCs w:val="20"/>
        </w:rPr>
      </w:pPr>
    </w:p>
    <w:p w:rsidR="00977604" w:rsidRDefault="00B46BF5">
      <w:pPr>
        <w:rPr>
          <w:rFonts w:ascii="Arial Narrow" w:eastAsia="Arial Narrow" w:hAnsi="Arial Narrow" w:cs="Arial Narrow"/>
          <w:b/>
          <w:i/>
          <w:sz w:val="28"/>
          <w:szCs w:val="28"/>
        </w:rPr>
      </w:pPr>
      <w:r>
        <w:rPr>
          <w:rFonts w:ascii="Arial Narrow" w:eastAsia="Arial Narrow" w:hAnsi="Arial Narrow" w:cs="Arial Narrow"/>
          <w:b/>
          <w:sz w:val="28"/>
          <w:szCs w:val="28"/>
        </w:rPr>
        <w:t>Section 1: PLANNING PHASE</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977604" w:rsidRDefault="00B46BF5">
      <w:pPr>
        <w:numPr>
          <w:ilvl w:val="0"/>
          <w:numId w:val="4"/>
        </w:numPr>
        <w:rPr>
          <w:rFonts w:ascii="Arial Narrow" w:eastAsia="Arial Narrow" w:hAnsi="Arial Narrow" w:cs="Arial Narrow"/>
        </w:rPr>
      </w:pPr>
      <w:r>
        <w:rPr>
          <w:rFonts w:ascii="Arial Narrow" w:eastAsia="Arial Narrow" w:hAnsi="Arial Narrow" w:cs="Arial Narrow"/>
        </w:rPr>
        <w:t>1.1 Stakeholder Engagement</w:t>
      </w:r>
    </w:p>
    <w:p w:rsidR="00977604" w:rsidRDefault="00B46BF5">
      <w:pPr>
        <w:numPr>
          <w:ilvl w:val="0"/>
          <w:numId w:val="4"/>
        </w:numPr>
        <w:rPr>
          <w:rFonts w:ascii="Arial Narrow" w:eastAsia="Arial Narrow" w:hAnsi="Arial Narrow" w:cs="Arial Narrow"/>
        </w:rPr>
      </w:pPr>
      <w:r>
        <w:rPr>
          <w:rFonts w:ascii="Arial Narrow" w:eastAsia="Arial Narrow" w:hAnsi="Arial Narrow" w:cs="Arial Narrow"/>
        </w:rPr>
        <w:t>1.2 Root Cause Analysis</w:t>
      </w:r>
    </w:p>
    <w:p w:rsidR="00977604" w:rsidRDefault="00B46BF5">
      <w:pPr>
        <w:numPr>
          <w:ilvl w:val="0"/>
          <w:numId w:val="4"/>
        </w:numPr>
        <w:rPr>
          <w:rFonts w:ascii="Arial Narrow" w:eastAsia="Arial Narrow" w:hAnsi="Arial Narrow" w:cs="Arial Narrow"/>
        </w:rPr>
      </w:pPr>
      <w:r>
        <w:rPr>
          <w:rFonts w:ascii="Arial Narrow" w:eastAsia="Arial Narrow" w:hAnsi="Arial Narrow" w:cs="Arial Narrow"/>
        </w:rPr>
        <w:t>1.3 Needs Assessment</w:t>
      </w:r>
    </w:p>
    <w:p w:rsidR="00977604" w:rsidRDefault="00977604">
      <w:pPr>
        <w:rPr>
          <w:rFonts w:ascii="Arial Narrow" w:eastAsia="Arial Narrow" w:hAnsi="Arial Narrow" w:cs="Arial Narrow"/>
          <w:sz w:val="20"/>
          <w:szCs w:val="20"/>
        </w:rPr>
      </w:pPr>
    </w:p>
    <w:p w:rsidR="00977604" w:rsidRDefault="00B46BF5">
      <w:pPr>
        <w:rPr>
          <w:rFonts w:ascii="Arial Narrow" w:eastAsia="Arial Narrow" w:hAnsi="Arial Narrow" w:cs="Arial Narrow"/>
          <w:i/>
          <w:sz w:val="28"/>
          <w:szCs w:val="28"/>
        </w:rPr>
      </w:pPr>
      <w:r>
        <w:rPr>
          <w:rFonts w:ascii="Arial Narrow" w:eastAsia="Arial Narrow" w:hAnsi="Arial Narrow" w:cs="Arial Narrow"/>
          <w:b/>
          <w:sz w:val="28"/>
          <w:szCs w:val="28"/>
        </w:rPr>
        <w:t>Section 2: LITERACY ACTION PLAN COMPONENTS</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977604" w:rsidRDefault="00B46BF5">
      <w:pPr>
        <w:numPr>
          <w:ilvl w:val="0"/>
          <w:numId w:val="6"/>
        </w:numPr>
        <w:rPr>
          <w:rFonts w:ascii="Arial Narrow" w:eastAsia="Arial Narrow" w:hAnsi="Arial Narrow" w:cs="Arial Narrow"/>
        </w:rPr>
      </w:pPr>
      <w:r>
        <w:rPr>
          <w:rFonts w:ascii="Arial Narrow" w:eastAsia="Arial Narrow" w:hAnsi="Arial Narrow" w:cs="Arial Narrow"/>
        </w:rPr>
        <w:t>2.1 Goals and Actions</w:t>
      </w:r>
    </w:p>
    <w:p w:rsidR="00977604" w:rsidRDefault="00B46BF5">
      <w:pPr>
        <w:numPr>
          <w:ilvl w:val="0"/>
          <w:numId w:val="6"/>
        </w:numPr>
        <w:rPr>
          <w:rFonts w:ascii="Arial Narrow" w:eastAsia="Arial Narrow" w:hAnsi="Arial Narrow" w:cs="Arial Narrow"/>
        </w:rPr>
      </w:pPr>
      <w:r>
        <w:rPr>
          <w:rFonts w:ascii="Arial Narrow" w:eastAsia="Arial Narrow" w:hAnsi="Arial Narrow" w:cs="Arial Narrow"/>
        </w:rPr>
        <w:t>2.2 Metrics to Measure Progress</w:t>
      </w:r>
    </w:p>
    <w:p w:rsidR="00977604" w:rsidRDefault="00B46BF5">
      <w:pPr>
        <w:numPr>
          <w:ilvl w:val="0"/>
          <w:numId w:val="6"/>
        </w:numPr>
        <w:rPr>
          <w:rFonts w:ascii="Arial Narrow" w:eastAsia="Arial Narrow" w:hAnsi="Arial Narrow" w:cs="Arial Narrow"/>
        </w:rPr>
      </w:pPr>
      <w:r>
        <w:rPr>
          <w:rFonts w:ascii="Arial Narrow" w:eastAsia="Arial Narrow" w:hAnsi="Arial Narrow" w:cs="Arial Narrow"/>
        </w:rPr>
        <w:t>2.3 Expenditures Consistent with Categories 1–4 (see below)</w:t>
      </w:r>
    </w:p>
    <w:p w:rsidR="00977604" w:rsidRDefault="00B46BF5">
      <w:pPr>
        <w:widowControl w:val="0"/>
        <w:rPr>
          <w:rFonts w:ascii="Arial Narrow" w:eastAsia="Arial Narrow" w:hAnsi="Arial Narrow" w:cs="Arial Narrow"/>
        </w:rPr>
      </w:pPr>
      <w:r>
        <w:br w:type="column"/>
      </w:r>
    </w:p>
    <w:p w:rsidR="00977604" w:rsidRDefault="00B46BF5">
      <w:pPr>
        <w:widowControl w:val="0"/>
        <w:rPr>
          <w:rFonts w:ascii="Arial Narrow" w:eastAsia="Arial Narrow" w:hAnsi="Arial Narrow" w:cs="Arial Narrow"/>
          <w:i/>
          <w:sz w:val="28"/>
          <w:szCs w:val="28"/>
        </w:rPr>
      </w:pPr>
      <w:r>
        <w:rPr>
          <w:rFonts w:ascii="Arial Narrow" w:eastAsia="Arial Narrow" w:hAnsi="Arial Narrow" w:cs="Arial Narrow"/>
          <w:b/>
        </w:rPr>
        <w:br/>
      </w:r>
      <w:r>
        <w:rPr>
          <w:rFonts w:ascii="Arial Narrow" w:eastAsia="Arial Narrow" w:hAnsi="Arial Narrow" w:cs="Arial Narrow"/>
          <w:b/>
          <w:sz w:val="28"/>
          <w:szCs w:val="28"/>
        </w:rPr>
        <w:t xml:space="preserve">Section 3: CATEGORIES 1–4 </w:t>
      </w:r>
      <w:r>
        <w:rPr>
          <w:rFonts w:ascii="Arial Narrow" w:eastAsia="Arial Narrow" w:hAnsi="Arial Narrow" w:cs="Arial Narrow"/>
          <w:i/>
          <w:sz w:val="28"/>
          <w:szCs w:val="28"/>
        </w:rPr>
        <w:t>(One or more of the following categories required. Must meet criteria OR provide rationale for not including in plan.)</w:t>
      </w:r>
    </w:p>
    <w:p w:rsidR="00977604" w:rsidRDefault="00977604">
      <w:pPr>
        <w:widowControl w:val="0"/>
        <w:rPr>
          <w:rFonts w:ascii="Arial Narrow" w:eastAsia="Arial Narrow" w:hAnsi="Arial Narrow" w:cs="Arial Narrow"/>
          <w:i/>
          <w:sz w:val="20"/>
          <w:szCs w:val="20"/>
        </w:rPr>
      </w:pPr>
    </w:p>
    <w:p w:rsidR="00977604" w:rsidRDefault="00B46BF5">
      <w:pPr>
        <w:widowControl w:val="0"/>
        <w:rPr>
          <w:rFonts w:ascii="Arial Narrow" w:eastAsia="Arial Narrow" w:hAnsi="Arial Narrow" w:cs="Arial Narrow"/>
          <w:b/>
        </w:rPr>
      </w:pPr>
      <w:r>
        <w:rPr>
          <w:rFonts w:ascii="Arial Narrow" w:eastAsia="Arial Narrow" w:hAnsi="Arial Narrow" w:cs="Arial Narrow"/>
          <w:b/>
        </w:rPr>
        <w:t>Category 1: Access to High-Quality Literacy Teaching</w:t>
      </w:r>
    </w:p>
    <w:p w:rsidR="00977604" w:rsidRDefault="00B46BF5">
      <w:pPr>
        <w:widowControl w:val="0"/>
        <w:numPr>
          <w:ilvl w:val="0"/>
          <w:numId w:val="7"/>
        </w:numPr>
        <w:rPr>
          <w:rFonts w:ascii="Arial Narrow" w:eastAsia="Arial Narrow" w:hAnsi="Arial Narrow" w:cs="Arial Narrow"/>
        </w:rPr>
      </w:pPr>
      <w:r>
        <w:rPr>
          <w:rFonts w:ascii="Arial Narrow" w:eastAsia="Arial Narrow" w:hAnsi="Arial Narrow" w:cs="Arial Narrow"/>
        </w:rPr>
        <w:t>3.1a Support Personnel</w:t>
      </w:r>
    </w:p>
    <w:p w:rsidR="00977604" w:rsidRDefault="00B46BF5">
      <w:pPr>
        <w:widowControl w:val="0"/>
        <w:numPr>
          <w:ilvl w:val="0"/>
          <w:numId w:val="7"/>
        </w:numPr>
        <w:rPr>
          <w:rFonts w:ascii="Arial Narrow" w:eastAsia="Arial Narrow" w:hAnsi="Arial Narrow" w:cs="Arial Narrow"/>
        </w:rPr>
      </w:pPr>
      <w:r>
        <w:rPr>
          <w:rFonts w:ascii="Arial Narrow" w:eastAsia="Arial Narrow" w:hAnsi="Arial Narrow" w:cs="Arial Narrow"/>
        </w:rPr>
        <w:t>3.1b Development of Strategies</w:t>
      </w:r>
    </w:p>
    <w:p w:rsidR="00977604" w:rsidRDefault="00B46BF5">
      <w:pPr>
        <w:widowControl w:val="0"/>
        <w:numPr>
          <w:ilvl w:val="0"/>
          <w:numId w:val="7"/>
        </w:numPr>
        <w:rPr>
          <w:rFonts w:ascii="Arial Narrow" w:eastAsia="Arial Narrow" w:hAnsi="Arial Narrow" w:cs="Arial Narrow"/>
        </w:rPr>
      </w:pPr>
      <w:r>
        <w:rPr>
          <w:rFonts w:ascii="Arial Narrow" w:eastAsia="Arial Narrow" w:hAnsi="Arial Narrow" w:cs="Arial Narrow"/>
        </w:rPr>
        <w:t>3.1c Evidence-based Professional Development on Literacy Instruction, Achievement, and Use of Data</w:t>
      </w:r>
    </w:p>
    <w:p w:rsidR="00977604" w:rsidRDefault="00B46BF5">
      <w:pPr>
        <w:widowControl w:val="0"/>
        <w:numPr>
          <w:ilvl w:val="0"/>
          <w:numId w:val="7"/>
        </w:numPr>
        <w:rPr>
          <w:rFonts w:ascii="Arial Narrow" w:eastAsia="Arial Narrow" w:hAnsi="Arial Narrow" w:cs="Arial Narrow"/>
        </w:rPr>
      </w:pPr>
      <w:r>
        <w:rPr>
          <w:rFonts w:ascii="Arial Narrow" w:eastAsia="Arial Narrow" w:hAnsi="Arial Narrow" w:cs="Arial Narrow"/>
        </w:rPr>
        <w:t>3.1d Professional Development on the Implementation of the English Language Arts/English Language Development (ELA/ELD) Framework</w:t>
      </w:r>
    </w:p>
    <w:p w:rsidR="00977604" w:rsidRDefault="00977604">
      <w:pPr>
        <w:widowControl w:val="0"/>
        <w:rPr>
          <w:rFonts w:ascii="Arial Narrow" w:eastAsia="Arial Narrow" w:hAnsi="Arial Narrow" w:cs="Arial Narrow"/>
          <w:b/>
          <w:sz w:val="20"/>
          <w:szCs w:val="20"/>
        </w:rPr>
      </w:pPr>
    </w:p>
    <w:p w:rsidR="00977604" w:rsidRDefault="00B46BF5">
      <w:pPr>
        <w:widowControl w:val="0"/>
        <w:rPr>
          <w:rFonts w:ascii="Arial Narrow" w:eastAsia="Arial Narrow" w:hAnsi="Arial Narrow" w:cs="Arial Narrow"/>
          <w:b/>
        </w:rPr>
      </w:pPr>
      <w:r>
        <w:rPr>
          <w:rFonts w:ascii="Arial Narrow" w:eastAsia="Arial Narrow" w:hAnsi="Arial Narrow" w:cs="Arial Narrow"/>
          <w:b/>
        </w:rPr>
        <w:t>Category 2: Support for Literacy Learning</w:t>
      </w:r>
    </w:p>
    <w:p w:rsidR="00977604" w:rsidRDefault="00B46BF5">
      <w:pPr>
        <w:widowControl w:val="0"/>
        <w:numPr>
          <w:ilvl w:val="0"/>
          <w:numId w:val="8"/>
        </w:numPr>
        <w:rPr>
          <w:rFonts w:ascii="Arial Narrow" w:eastAsia="Arial Narrow" w:hAnsi="Arial Narrow" w:cs="Arial Narrow"/>
        </w:rPr>
      </w:pPr>
      <w:r>
        <w:rPr>
          <w:rFonts w:ascii="Arial Narrow" w:eastAsia="Arial Narrow" w:hAnsi="Arial Narrow" w:cs="Arial Narrow"/>
        </w:rPr>
        <w:t>3.2a Literacy Curriculum and Instructional Materials</w:t>
      </w:r>
    </w:p>
    <w:p w:rsidR="00977604" w:rsidRDefault="00B46BF5">
      <w:pPr>
        <w:widowControl w:val="0"/>
        <w:numPr>
          <w:ilvl w:val="0"/>
          <w:numId w:val="8"/>
        </w:numPr>
        <w:rPr>
          <w:rFonts w:ascii="Arial Narrow" w:eastAsia="Arial Narrow" w:hAnsi="Arial Narrow" w:cs="Arial Narrow"/>
        </w:rPr>
      </w:pPr>
      <w:r>
        <w:rPr>
          <w:rFonts w:ascii="Arial Narrow" w:eastAsia="Arial Narrow" w:hAnsi="Arial Narrow" w:cs="Arial Narrow"/>
        </w:rPr>
        <w:t>3.2b Diagnostic Assessment Instruments</w:t>
      </w:r>
    </w:p>
    <w:p w:rsidR="00977604" w:rsidRDefault="00977604">
      <w:pPr>
        <w:widowControl w:val="0"/>
        <w:rPr>
          <w:rFonts w:ascii="Arial Narrow" w:eastAsia="Arial Narrow" w:hAnsi="Arial Narrow" w:cs="Arial Narrow"/>
          <w:b/>
          <w:sz w:val="20"/>
          <w:szCs w:val="20"/>
        </w:rPr>
      </w:pPr>
    </w:p>
    <w:p w:rsidR="00977604" w:rsidRDefault="00B46BF5">
      <w:pPr>
        <w:widowControl w:val="0"/>
        <w:rPr>
          <w:rFonts w:ascii="Arial Narrow" w:eastAsia="Arial Narrow" w:hAnsi="Arial Narrow" w:cs="Arial Narrow"/>
          <w:b/>
        </w:rPr>
      </w:pPr>
      <w:r>
        <w:rPr>
          <w:rFonts w:ascii="Arial Narrow" w:eastAsia="Arial Narrow" w:hAnsi="Arial Narrow" w:cs="Arial Narrow"/>
          <w:b/>
        </w:rPr>
        <w:t>Category 3: Pupil Supports</w:t>
      </w:r>
    </w:p>
    <w:p w:rsidR="00977604" w:rsidRDefault="00B46BF5">
      <w:pPr>
        <w:widowControl w:val="0"/>
        <w:numPr>
          <w:ilvl w:val="0"/>
          <w:numId w:val="10"/>
        </w:numPr>
        <w:rPr>
          <w:rFonts w:ascii="Arial Narrow" w:eastAsia="Arial Narrow" w:hAnsi="Arial Narrow" w:cs="Arial Narrow"/>
        </w:rPr>
      </w:pPr>
      <w:r>
        <w:rPr>
          <w:rFonts w:ascii="Arial Narrow" w:eastAsia="Arial Narrow" w:hAnsi="Arial Narrow" w:cs="Arial Narrow"/>
        </w:rPr>
        <w:t>3.3a Expanded Learning Programs</w:t>
      </w:r>
    </w:p>
    <w:p w:rsidR="00977604" w:rsidRDefault="00B46BF5">
      <w:pPr>
        <w:widowControl w:val="0"/>
        <w:numPr>
          <w:ilvl w:val="0"/>
          <w:numId w:val="10"/>
        </w:numPr>
        <w:rPr>
          <w:rFonts w:ascii="Arial Narrow" w:eastAsia="Arial Narrow" w:hAnsi="Arial Narrow" w:cs="Arial Narrow"/>
        </w:rPr>
      </w:pPr>
      <w:r>
        <w:rPr>
          <w:rFonts w:ascii="Arial Narrow" w:eastAsia="Arial Narrow" w:hAnsi="Arial Narrow" w:cs="Arial Narrow"/>
        </w:rPr>
        <w:t>3.3b Extended School Day</w:t>
      </w:r>
    </w:p>
    <w:p w:rsidR="00977604" w:rsidRDefault="00B46BF5">
      <w:pPr>
        <w:widowControl w:val="0"/>
        <w:numPr>
          <w:ilvl w:val="0"/>
          <w:numId w:val="10"/>
        </w:numPr>
        <w:rPr>
          <w:rFonts w:ascii="Arial Narrow" w:eastAsia="Arial Narrow" w:hAnsi="Arial Narrow" w:cs="Arial Narrow"/>
        </w:rPr>
      </w:pPr>
      <w:r>
        <w:rPr>
          <w:rFonts w:ascii="Arial Narrow" w:eastAsia="Arial Narrow" w:hAnsi="Arial Narrow" w:cs="Arial Narrow"/>
        </w:rPr>
        <w:t>3.3c Culture and Climate</w:t>
      </w:r>
    </w:p>
    <w:p w:rsidR="00977604" w:rsidRDefault="00B46BF5">
      <w:pPr>
        <w:widowControl w:val="0"/>
        <w:numPr>
          <w:ilvl w:val="0"/>
          <w:numId w:val="10"/>
        </w:numPr>
        <w:rPr>
          <w:rFonts w:ascii="Arial Narrow" w:eastAsia="Arial Narrow" w:hAnsi="Arial Narrow" w:cs="Arial Narrow"/>
        </w:rPr>
      </w:pPr>
      <w:r>
        <w:rPr>
          <w:rFonts w:ascii="Arial Narrow" w:eastAsia="Arial Narrow" w:hAnsi="Arial Narrow" w:cs="Arial Narrow"/>
        </w:rPr>
        <w:t>3.3d Research-Based Social-Emotional Learning (SEL)</w:t>
      </w:r>
    </w:p>
    <w:p w:rsidR="00977604" w:rsidRDefault="00B46BF5">
      <w:pPr>
        <w:widowControl w:val="0"/>
        <w:numPr>
          <w:ilvl w:val="0"/>
          <w:numId w:val="10"/>
        </w:numPr>
        <w:rPr>
          <w:rFonts w:ascii="Arial Narrow" w:eastAsia="Arial Narrow" w:hAnsi="Arial Narrow" w:cs="Arial Narrow"/>
        </w:rPr>
      </w:pPr>
      <w:r>
        <w:rPr>
          <w:rFonts w:ascii="Arial Narrow" w:eastAsia="Arial Narrow" w:hAnsi="Arial Narrow" w:cs="Arial Narrow"/>
        </w:rPr>
        <w:t>3.3e Expanded Access to the School Library</w:t>
      </w:r>
    </w:p>
    <w:p w:rsidR="00977604" w:rsidRDefault="00977604">
      <w:pPr>
        <w:widowControl w:val="0"/>
        <w:rPr>
          <w:rFonts w:ascii="Arial Narrow" w:eastAsia="Arial Narrow" w:hAnsi="Arial Narrow" w:cs="Arial Narrow"/>
          <w:b/>
          <w:sz w:val="20"/>
          <w:szCs w:val="20"/>
        </w:rPr>
      </w:pPr>
    </w:p>
    <w:p w:rsidR="00977604" w:rsidRDefault="00B46BF5">
      <w:pPr>
        <w:widowControl w:val="0"/>
        <w:rPr>
          <w:rFonts w:ascii="Arial Narrow" w:eastAsia="Arial Narrow" w:hAnsi="Arial Narrow" w:cs="Arial Narrow"/>
          <w:b/>
        </w:rPr>
      </w:pPr>
      <w:r>
        <w:rPr>
          <w:rFonts w:ascii="Arial Narrow" w:eastAsia="Arial Narrow" w:hAnsi="Arial Narrow" w:cs="Arial Narrow"/>
          <w:b/>
        </w:rPr>
        <w:t>Category 4: Family and Community Supports</w:t>
      </w:r>
    </w:p>
    <w:p w:rsidR="00977604" w:rsidRDefault="00B46BF5">
      <w:pPr>
        <w:widowControl w:val="0"/>
        <w:numPr>
          <w:ilvl w:val="0"/>
          <w:numId w:val="11"/>
        </w:numPr>
        <w:rPr>
          <w:rFonts w:ascii="Arial Narrow" w:eastAsia="Arial Narrow" w:hAnsi="Arial Narrow" w:cs="Arial Narrow"/>
        </w:rPr>
      </w:pPr>
      <w:r>
        <w:rPr>
          <w:rFonts w:ascii="Arial Narrow" w:eastAsia="Arial Narrow" w:hAnsi="Arial Narrow" w:cs="Arial Narrow"/>
        </w:rPr>
        <w:t>3.4a Trauma-Informed Practices and Support</w:t>
      </w:r>
    </w:p>
    <w:p w:rsidR="00977604" w:rsidRDefault="00B46BF5">
      <w:pPr>
        <w:widowControl w:val="0"/>
        <w:numPr>
          <w:ilvl w:val="0"/>
          <w:numId w:val="11"/>
        </w:numPr>
        <w:rPr>
          <w:rFonts w:ascii="Arial Narrow" w:eastAsia="Arial Narrow" w:hAnsi="Arial Narrow" w:cs="Arial Narrow"/>
        </w:rPr>
      </w:pPr>
      <w:r>
        <w:rPr>
          <w:rFonts w:ascii="Arial Narrow" w:eastAsia="Arial Narrow" w:hAnsi="Arial Narrow" w:cs="Arial Narrow"/>
        </w:rPr>
        <w:t>3.4b Mental Health Resources</w:t>
      </w:r>
    </w:p>
    <w:p w:rsidR="00977604" w:rsidRDefault="00B46BF5">
      <w:pPr>
        <w:widowControl w:val="0"/>
        <w:numPr>
          <w:ilvl w:val="0"/>
          <w:numId w:val="11"/>
        </w:numPr>
        <w:rPr>
          <w:rFonts w:ascii="Arial Narrow" w:eastAsia="Arial Narrow" w:hAnsi="Arial Narrow" w:cs="Arial Narrow"/>
        </w:rPr>
      </w:pPr>
      <w:r>
        <w:rPr>
          <w:rFonts w:ascii="Arial Narrow" w:eastAsia="Arial Narrow" w:hAnsi="Arial Narrow" w:cs="Arial Narrow"/>
        </w:rPr>
        <w:t>3.4c Multi-Tiered Systems of Support (MTSS) and Response to Intervention</w:t>
      </w:r>
    </w:p>
    <w:p w:rsidR="00977604" w:rsidRDefault="00B46BF5">
      <w:pPr>
        <w:widowControl w:val="0"/>
        <w:numPr>
          <w:ilvl w:val="0"/>
          <w:numId w:val="11"/>
        </w:numPr>
        <w:rPr>
          <w:rFonts w:ascii="Arial Narrow" w:eastAsia="Arial Narrow" w:hAnsi="Arial Narrow" w:cs="Arial Narrow"/>
        </w:rPr>
      </w:pPr>
      <w:r>
        <w:rPr>
          <w:rFonts w:ascii="Arial Narrow" w:eastAsia="Arial Narrow" w:hAnsi="Arial Narrow" w:cs="Arial Narrow"/>
        </w:rPr>
        <w:t>3.4d Literacy Training and Education for Parents</w:t>
      </w:r>
    </w:p>
    <w:p w:rsidR="00977604" w:rsidRDefault="00B46BF5">
      <w:pPr>
        <w:widowControl w:val="0"/>
        <w:numPr>
          <w:ilvl w:val="0"/>
          <w:numId w:val="11"/>
        </w:numPr>
        <w:rPr>
          <w:rFonts w:ascii="Arial Narrow" w:eastAsia="Arial Narrow" w:hAnsi="Arial Narrow" w:cs="Arial Narrow"/>
        </w:rPr>
      </w:pPr>
      <w:r>
        <w:rPr>
          <w:rFonts w:ascii="Arial Narrow" w:eastAsia="Arial Narrow" w:hAnsi="Arial Narrow" w:cs="Arial Narrow"/>
        </w:rPr>
        <w:t>3.4e Parent and Community Engagement</w:t>
      </w:r>
    </w:p>
    <w:p w:rsidR="00977604" w:rsidRDefault="00B46BF5">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lastRenderedPageBreak/>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977604" w:rsidRDefault="00B46BF5">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15">
        <w:r>
          <w:rPr>
            <w:rFonts w:ascii="Arial Narrow" w:eastAsia="Arial Narrow" w:hAnsi="Arial Narrow" w:cs="Arial Narrow"/>
            <w:color w:val="1155CC"/>
            <w:u w:val="single"/>
          </w:rPr>
          <w:t>https://www.cde.ca.gov/pd/ps/elsbgrantsb98.asp</w:t>
        </w:r>
      </w:hyperlink>
    </w:p>
    <w:p w:rsidR="00977604" w:rsidRDefault="00977604">
      <w:pPr>
        <w:rPr>
          <w:rFonts w:ascii="Arial Narrow" w:eastAsia="Arial Narrow" w:hAnsi="Arial Narrow" w:cs="Arial Narrow"/>
        </w:rPr>
      </w:pPr>
    </w:p>
    <w:p w:rsidR="00977604" w:rsidRDefault="00977604">
      <w:pPr>
        <w:spacing w:line="480" w:lineRule="auto"/>
        <w:rPr>
          <w:rFonts w:ascii="Arial Narrow" w:eastAsia="Arial Narrow" w:hAnsi="Arial Narrow" w:cs="Arial Narrow"/>
        </w:rPr>
      </w:pPr>
    </w:p>
    <w:p w:rsidR="00977604" w:rsidRDefault="00B46BF5">
      <w:pPr>
        <w:spacing w:line="480" w:lineRule="auto"/>
        <w:rPr>
          <w:rFonts w:ascii="Arial Narrow" w:eastAsia="Arial Narrow" w:hAnsi="Arial Narrow" w:cs="Arial Narrow"/>
          <w:b/>
        </w:rPr>
      </w:pPr>
      <w:r>
        <w:rPr>
          <w:rFonts w:ascii="Arial Narrow" w:eastAsia="Arial Narrow" w:hAnsi="Arial Narrow" w:cs="Arial Narrow"/>
          <w:b/>
        </w:rPr>
        <w:t xml:space="preserve">LEA/District: </w:t>
      </w:r>
    </w:p>
    <w:p w:rsidR="00977604" w:rsidRDefault="00B46BF5">
      <w:pPr>
        <w:spacing w:line="480" w:lineRule="auto"/>
        <w:rPr>
          <w:rFonts w:ascii="Arial Narrow" w:eastAsia="Arial Narrow" w:hAnsi="Arial Narrow" w:cs="Arial Narrow"/>
          <w:b/>
        </w:rPr>
      </w:pPr>
      <w:r>
        <w:rPr>
          <w:rFonts w:ascii="Arial Narrow" w:eastAsia="Arial Narrow" w:hAnsi="Arial Narrow" w:cs="Arial Narrow"/>
          <w:b/>
        </w:rPr>
        <w:t xml:space="preserve">LEA/District Contact/Project Director: </w:t>
      </w:r>
    </w:p>
    <w:p w:rsidR="00977604" w:rsidRDefault="00B46BF5">
      <w:pPr>
        <w:spacing w:line="480" w:lineRule="auto"/>
        <w:rPr>
          <w:rFonts w:ascii="Arial Narrow" w:eastAsia="Arial Narrow" w:hAnsi="Arial Narrow" w:cs="Arial Narrow"/>
          <w:b/>
        </w:rPr>
      </w:pPr>
      <w:r>
        <w:rPr>
          <w:rFonts w:ascii="Arial Narrow" w:eastAsia="Arial Narrow" w:hAnsi="Arial Narrow" w:cs="Arial Narrow"/>
          <w:b/>
        </w:rPr>
        <w:t>Site(s): Taylor</w:t>
      </w:r>
    </w:p>
    <w:p w:rsidR="00977604" w:rsidRDefault="00B46BF5">
      <w:pPr>
        <w:spacing w:line="480" w:lineRule="auto"/>
        <w:rPr>
          <w:rFonts w:ascii="Arial Narrow" w:eastAsia="Arial Narrow" w:hAnsi="Arial Narrow" w:cs="Arial Narrow"/>
        </w:rPr>
      </w:pPr>
      <w:r>
        <w:rPr>
          <w:rFonts w:ascii="Arial Narrow" w:eastAsia="Arial Narrow" w:hAnsi="Arial Narrow" w:cs="Arial Narrow"/>
          <w:b/>
        </w:rPr>
        <w:t>Site Administrator(s):</w:t>
      </w:r>
      <w:r>
        <w:rPr>
          <w:rFonts w:ascii="Arial Narrow" w:eastAsia="Arial Narrow" w:hAnsi="Arial Narrow" w:cs="Arial Narrow"/>
        </w:rPr>
        <w:t xml:space="preserve"> Benjamin Yang, Principal, Rebecca Abellana-Delvo, Vice Principal</w:t>
      </w:r>
    </w:p>
    <w:tbl>
      <w:tblPr>
        <w:tblStyle w:val="af"/>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gridCol w:w="8638"/>
      </w:tblGrid>
      <w:tr w:rsidR="00977604">
        <w:tc>
          <w:tcPr>
            <w:tcW w:w="8637" w:type="dxa"/>
            <w:shd w:val="clear" w:color="auto" w:fill="D9E2F3"/>
          </w:tcPr>
          <w:p w:rsidR="00977604" w:rsidRDefault="00B46BF5">
            <w:pPr>
              <w:rPr>
                <w:rFonts w:ascii="Arial Narrow" w:eastAsia="Arial Narrow" w:hAnsi="Arial Narrow" w:cs="Arial Narrow"/>
                <w:b/>
              </w:rPr>
            </w:pPr>
            <w:r>
              <w:rPr>
                <w:rFonts w:ascii="Arial Narrow" w:eastAsia="Arial Narrow" w:hAnsi="Arial Narrow" w:cs="Arial Narrow"/>
                <w:b/>
                <w:color w:val="000000"/>
              </w:rPr>
              <w:t xml:space="preserve">Early Literacy Team Member </w:t>
            </w:r>
          </w:p>
        </w:tc>
        <w:tc>
          <w:tcPr>
            <w:tcW w:w="8638" w:type="dxa"/>
            <w:shd w:val="clear" w:color="auto" w:fill="D9E2F3"/>
          </w:tcPr>
          <w:p w:rsidR="00977604" w:rsidRDefault="00B46BF5">
            <w:pPr>
              <w:rPr>
                <w:rFonts w:ascii="Arial Narrow" w:eastAsia="Arial Narrow" w:hAnsi="Arial Narrow" w:cs="Arial Narrow"/>
                <w:b/>
              </w:rPr>
            </w:pPr>
            <w:r>
              <w:rPr>
                <w:rFonts w:ascii="Arial Narrow" w:eastAsia="Arial Narrow" w:hAnsi="Arial Narrow" w:cs="Arial Narrow"/>
                <w:b/>
                <w:color w:val="000000"/>
              </w:rPr>
              <w:t>Role (Include title and/or grade level)</w:t>
            </w:r>
          </w:p>
        </w:tc>
      </w:tr>
      <w:tr w:rsidR="00977604">
        <w:tc>
          <w:tcPr>
            <w:tcW w:w="8637" w:type="dxa"/>
          </w:tcPr>
          <w:p w:rsidR="00977604" w:rsidRDefault="00B46BF5">
            <w:pPr>
              <w:rPr>
                <w:rFonts w:ascii="Arial Narrow" w:eastAsia="Arial Narrow" w:hAnsi="Arial Narrow" w:cs="Arial Narrow"/>
              </w:rPr>
            </w:pPr>
            <w:r>
              <w:rPr>
                <w:rFonts w:ascii="Arial Narrow" w:eastAsia="Arial Narrow" w:hAnsi="Arial Narrow" w:cs="Arial Narrow"/>
              </w:rPr>
              <w:t>Benjamin Yang</w:t>
            </w:r>
          </w:p>
        </w:tc>
        <w:tc>
          <w:tcPr>
            <w:tcW w:w="8638" w:type="dxa"/>
          </w:tcPr>
          <w:p w:rsidR="00977604" w:rsidRDefault="00B46BF5">
            <w:pPr>
              <w:rPr>
                <w:rFonts w:ascii="Arial Narrow" w:eastAsia="Arial Narrow" w:hAnsi="Arial Narrow" w:cs="Arial Narrow"/>
              </w:rPr>
            </w:pPr>
            <w:r>
              <w:rPr>
                <w:rFonts w:ascii="Arial Narrow" w:eastAsia="Arial Narrow" w:hAnsi="Arial Narrow" w:cs="Arial Narrow"/>
              </w:rPr>
              <w:t xml:space="preserve">Principal </w:t>
            </w:r>
          </w:p>
        </w:tc>
      </w:tr>
      <w:tr w:rsidR="00977604">
        <w:tc>
          <w:tcPr>
            <w:tcW w:w="8637" w:type="dxa"/>
          </w:tcPr>
          <w:p w:rsidR="00977604" w:rsidRDefault="00B46BF5">
            <w:pPr>
              <w:rPr>
                <w:rFonts w:ascii="Arial Narrow" w:eastAsia="Arial Narrow" w:hAnsi="Arial Narrow" w:cs="Arial Narrow"/>
              </w:rPr>
            </w:pPr>
            <w:r>
              <w:rPr>
                <w:rFonts w:ascii="Arial Narrow" w:eastAsia="Arial Narrow" w:hAnsi="Arial Narrow" w:cs="Arial Narrow"/>
              </w:rPr>
              <w:t>Rebecca Abellana-Delvo</w:t>
            </w:r>
          </w:p>
        </w:tc>
        <w:tc>
          <w:tcPr>
            <w:tcW w:w="8638" w:type="dxa"/>
          </w:tcPr>
          <w:p w:rsidR="00977604" w:rsidRDefault="00B46BF5">
            <w:pPr>
              <w:rPr>
                <w:rFonts w:ascii="Arial Narrow" w:eastAsia="Arial Narrow" w:hAnsi="Arial Narrow" w:cs="Arial Narrow"/>
              </w:rPr>
            </w:pPr>
            <w:r>
              <w:rPr>
                <w:rFonts w:ascii="Arial Narrow" w:eastAsia="Arial Narrow" w:hAnsi="Arial Narrow" w:cs="Arial Narrow"/>
              </w:rPr>
              <w:t xml:space="preserve">Assistant Principal </w:t>
            </w:r>
          </w:p>
        </w:tc>
      </w:tr>
      <w:tr w:rsidR="00977604">
        <w:tc>
          <w:tcPr>
            <w:tcW w:w="8637" w:type="dxa"/>
          </w:tcPr>
          <w:p w:rsidR="00977604" w:rsidRDefault="00B46BF5">
            <w:pPr>
              <w:rPr>
                <w:rFonts w:ascii="Arial Narrow" w:eastAsia="Arial Narrow" w:hAnsi="Arial Narrow" w:cs="Arial Narrow"/>
              </w:rPr>
            </w:pPr>
            <w:r>
              <w:rPr>
                <w:rFonts w:ascii="Arial Narrow" w:eastAsia="Arial Narrow" w:hAnsi="Arial Narrow" w:cs="Arial Narrow"/>
              </w:rPr>
              <w:t>Allison Silva</w:t>
            </w:r>
          </w:p>
        </w:tc>
        <w:tc>
          <w:tcPr>
            <w:tcW w:w="8638" w:type="dxa"/>
          </w:tcPr>
          <w:p w:rsidR="00977604" w:rsidRDefault="00B46BF5">
            <w:pPr>
              <w:rPr>
                <w:rFonts w:ascii="Arial Narrow" w:eastAsia="Arial Narrow" w:hAnsi="Arial Narrow" w:cs="Arial Narrow"/>
              </w:rPr>
            </w:pPr>
            <w:r>
              <w:rPr>
                <w:rFonts w:ascii="Arial Narrow" w:eastAsia="Arial Narrow" w:hAnsi="Arial Narrow" w:cs="Arial Narrow"/>
              </w:rPr>
              <w:t xml:space="preserve">Instructional Coach </w:t>
            </w:r>
          </w:p>
        </w:tc>
      </w:tr>
      <w:tr w:rsidR="00977604">
        <w:tc>
          <w:tcPr>
            <w:tcW w:w="8637" w:type="dxa"/>
          </w:tcPr>
          <w:p w:rsidR="00977604" w:rsidRDefault="00B46BF5">
            <w:pPr>
              <w:rPr>
                <w:rFonts w:ascii="Arial Narrow" w:eastAsia="Arial Narrow" w:hAnsi="Arial Narrow" w:cs="Arial Narrow"/>
              </w:rPr>
            </w:pPr>
            <w:r>
              <w:rPr>
                <w:rFonts w:ascii="Arial Narrow" w:eastAsia="Arial Narrow" w:hAnsi="Arial Narrow" w:cs="Arial Narrow"/>
              </w:rPr>
              <w:t>Lisa Ward</w:t>
            </w:r>
          </w:p>
        </w:tc>
        <w:tc>
          <w:tcPr>
            <w:tcW w:w="8638" w:type="dxa"/>
          </w:tcPr>
          <w:p w:rsidR="00977604" w:rsidRDefault="00B46BF5">
            <w:pPr>
              <w:rPr>
                <w:rFonts w:ascii="Arial Narrow" w:eastAsia="Arial Narrow" w:hAnsi="Arial Narrow" w:cs="Arial Narrow"/>
              </w:rPr>
            </w:pPr>
            <w:r>
              <w:rPr>
                <w:rFonts w:ascii="Arial Narrow" w:eastAsia="Arial Narrow" w:hAnsi="Arial Narrow" w:cs="Arial Narrow"/>
              </w:rPr>
              <w:t>Teacher, K</w:t>
            </w:r>
          </w:p>
        </w:tc>
      </w:tr>
      <w:tr w:rsidR="00977604">
        <w:tc>
          <w:tcPr>
            <w:tcW w:w="8637" w:type="dxa"/>
          </w:tcPr>
          <w:p w:rsidR="00977604" w:rsidRDefault="00B46BF5">
            <w:pPr>
              <w:rPr>
                <w:rFonts w:ascii="Arial Narrow" w:eastAsia="Arial Narrow" w:hAnsi="Arial Narrow" w:cs="Arial Narrow"/>
              </w:rPr>
            </w:pPr>
            <w:r>
              <w:rPr>
                <w:rFonts w:ascii="Arial Narrow" w:eastAsia="Arial Narrow" w:hAnsi="Arial Narrow" w:cs="Arial Narrow"/>
              </w:rPr>
              <w:t>Sharon Yang</w:t>
            </w:r>
          </w:p>
        </w:tc>
        <w:tc>
          <w:tcPr>
            <w:tcW w:w="8638" w:type="dxa"/>
          </w:tcPr>
          <w:p w:rsidR="00977604" w:rsidRDefault="00B46BF5">
            <w:pPr>
              <w:rPr>
                <w:rFonts w:ascii="Arial Narrow" w:eastAsia="Arial Narrow" w:hAnsi="Arial Narrow" w:cs="Arial Narrow"/>
              </w:rPr>
            </w:pPr>
            <w:r>
              <w:rPr>
                <w:rFonts w:ascii="Arial Narrow" w:eastAsia="Arial Narrow" w:hAnsi="Arial Narrow" w:cs="Arial Narrow"/>
              </w:rPr>
              <w:t xml:space="preserve">Teacher, 1st </w:t>
            </w:r>
          </w:p>
        </w:tc>
      </w:tr>
      <w:tr w:rsidR="00977604">
        <w:tc>
          <w:tcPr>
            <w:tcW w:w="8637" w:type="dxa"/>
          </w:tcPr>
          <w:p w:rsidR="00977604" w:rsidRDefault="00B46BF5">
            <w:pPr>
              <w:rPr>
                <w:rFonts w:ascii="Arial Narrow" w:eastAsia="Arial Narrow" w:hAnsi="Arial Narrow" w:cs="Arial Narrow"/>
              </w:rPr>
            </w:pPr>
            <w:r>
              <w:rPr>
                <w:rFonts w:ascii="Arial Narrow" w:eastAsia="Arial Narrow" w:hAnsi="Arial Narrow" w:cs="Arial Narrow"/>
              </w:rPr>
              <w:t xml:space="preserve">Padee Vue  </w:t>
            </w:r>
          </w:p>
        </w:tc>
        <w:tc>
          <w:tcPr>
            <w:tcW w:w="8638" w:type="dxa"/>
          </w:tcPr>
          <w:p w:rsidR="00977604" w:rsidRDefault="00B46BF5">
            <w:pPr>
              <w:rPr>
                <w:rFonts w:ascii="Arial Narrow" w:eastAsia="Arial Narrow" w:hAnsi="Arial Narrow" w:cs="Arial Narrow"/>
              </w:rPr>
            </w:pPr>
            <w:r>
              <w:rPr>
                <w:rFonts w:ascii="Arial Narrow" w:eastAsia="Arial Narrow" w:hAnsi="Arial Narrow" w:cs="Arial Narrow"/>
              </w:rPr>
              <w:t xml:space="preserve">Teacher, 2nd </w:t>
            </w:r>
          </w:p>
        </w:tc>
      </w:tr>
      <w:tr w:rsidR="00977604">
        <w:tc>
          <w:tcPr>
            <w:tcW w:w="8637" w:type="dxa"/>
          </w:tcPr>
          <w:p w:rsidR="00977604" w:rsidRDefault="00977604">
            <w:pPr>
              <w:rPr>
                <w:rFonts w:ascii="Arial Narrow" w:eastAsia="Arial Narrow" w:hAnsi="Arial Narrow" w:cs="Arial Narrow"/>
              </w:rPr>
            </w:pPr>
          </w:p>
        </w:tc>
        <w:tc>
          <w:tcPr>
            <w:tcW w:w="8638" w:type="dxa"/>
          </w:tcPr>
          <w:p w:rsidR="00977604" w:rsidRDefault="00977604">
            <w:pPr>
              <w:rPr>
                <w:rFonts w:ascii="Arial Narrow" w:eastAsia="Arial Narrow" w:hAnsi="Arial Narrow" w:cs="Arial Narrow"/>
              </w:rPr>
            </w:pPr>
          </w:p>
        </w:tc>
      </w:tr>
    </w:tbl>
    <w:p w:rsidR="00977604" w:rsidRDefault="00977604">
      <w:pPr>
        <w:rPr>
          <w:rFonts w:ascii="Arial Narrow" w:eastAsia="Arial Narrow" w:hAnsi="Arial Narrow" w:cs="Arial Narrow"/>
          <w:b/>
        </w:rPr>
      </w:pPr>
    </w:p>
    <w:p w:rsidR="00977604" w:rsidRDefault="00B46BF5">
      <w:pPr>
        <w:rPr>
          <w:rFonts w:ascii="Arial Narrow" w:eastAsia="Arial Narrow" w:hAnsi="Arial Narrow" w:cs="Arial Narrow"/>
          <w:b/>
        </w:rPr>
      </w:pPr>
      <w:r>
        <w:rPr>
          <w:rFonts w:ascii="Arial Narrow" w:eastAsia="Arial Narrow" w:hAnsi="Arial Narrow" w:cs="Arial Narrow"/>
          <w:b/>
        </w:rPr>
        <w:t xml:space="preserve">Add additional rows as needed. </w:t>
      </w:r>
    </w:p>
    <w:p w:rsidR="00977604" w:rsidRDefault="00977604">
      <w:pPr>
        <w:rPr>
          <w:rFonts w:ascii="Arial Narrow" w:eastAsia="Arial Narrow" w:hAnsi="Arial Narrow" w:cs="Arial Narrow"/>
          <w:b/>
        </w:rPr>
      </w:pPr>
    </w:p>
    <w:p w:rsidR="00977604" w:rsidRDefault="00977604">
      <w:pPr>
        <w:rPr>
          <w:rFonts w:ascii="Arial Narrow" w:eastAsia="Arial Narrow" w:hAnsi="Arial Narrow" w:cs="Arial Narrow"/>
          <w:b/>
        </w:rPr>
      </w:pPr>
    </w:p>
    <w:p w:rsidR="00977604" w:rsidRDefault="00977604">
      <w:pPr>
        <w:rPr>
          <w:rFonts w:ascii="Arial Narrow" w:eastAsia="Arial Narrow" w:hAnsi="Arial Narrow" w:cs="Arial Narrow"/>
          <w:b/>
        </w:rPr>
      </w:pPr>
    </w:p>
    <w:p w:rsidR="00977604" w:rsidRDefault="00B46BF5">
      <w:pPr>
        <w:keepNext/>
        <w:keepLines/>
        <w:spacing w:before="240"/>
        <w:jc w:val="center"/>
        <w:rPr>
          <w:rFonts w:ascii="Arial" w:eastAsia="Arial" w:hAnsi="Arial" w:cs="Arial"/>
          <w:b/>
          <w:color w:val="2F5496"/>
          <w:sz w:val="28"/>
          <w:szCs w:val="28"/>
        </w:rPr>
      </w:pPr>
      <w:r>
        <w:rPr>
          <w:rFonts w:ascii="Arial" w:eastAsia="Arial" w:hAnsi="Arial" w:cs="Arial"/>
          <w:b/>
          <w:color w:val="2F5496"/>
          <w:sz w:val="28"/>
          <w:szCs w:val="28"/>
        </w:rPr>
        <w:lastRenderedPageBreak/>
        <w:t>LITERACY ACTION PLAN TEMPLATE</w:t>
      </w:r>
    </w:p>
    <w:p w:rsidR="00977604" w:rsidRDefault="00977604">
      <w:pPr>
        <w:spacing w:line="480" w:lineRule="auto"/>
        <w:rPr>
          <w:rFonts w:ascii="Arial Narrow" w:eastAsia="Arial Narrow" w:hAnsi="Arial Narrow" w:cs="Arial Narrow"/>
        </w:rPr>
      </w:pPr>
    </w:p>
    <w:tbl>
      <w:tblPr>
        <w:tblStyle w:val="af0"/>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960"/>
        <w:gridCol w:w="5490"/>
        <w:gridCol w:w="5490"/>
      </w:tblGrid>
      <w:tr w:rsidR="00977604">
        <w:trPr>
          <w:trHeight w:val="667"/>
        </w:trPr>
        <w:tc>
          <w:tcPr>
            <w:tcW w:w="17275" w:type="dxa"/>
            <w:gridSpan w:val="4"/>
            <w:shd w:val="clear" w:color="auto" w:fill="2F5496"/>
            <w:vAlign w:val="center"/>
          </w:tcPr>
          <w:p w:rsidR="00977604" w:rsidRDefault="00B46BF5">
            <w:pPr>
              <w:rPr>
                <w:rFonts w:ascii="Arial Narrow" w:eastAsia="Arial Narrow" w:hAnsi="Arial Narrow" w:cs="Arial Narrow"/>
                <w:color w:val="FFFFFF"/>
              </w:rPr>
            </w:pPr>
            <w:r>
              <w:rPr>
                <w:rFonts w:ascii="Arial Narrow" w:eastAsia="Arial Narrow" w:hAnsi="Arial Narrow" w:cs="Arial Narrow"/>
                <w:b/>
                <w:color w:val="FFFFFF"/>
              </w:rPr>
              <w:t xml:space="preserve">OVERVIEW OF CURRENT SITE/LEA ELA/ELD INSTRUCTIONAL PLAN </w:t>
            </w:r>
            <w:r>
              <w:rPr>
                <w:rFonts w:ascii="Arial Narrow" w:eastAsia="Arial Narrow" w:hAnsi="Arial Narrow" w:cs="Arial Narrow"/>
                <w:color w:val="FFFFFF"/>
              </w:rPr>
              <w:t>(Required)</w:t>
            </w:r>
            <w:r>
              <w:rPr>
                <w:rFonts w:ascii="Arial Narrow" w:eastAsia="Arial Narrow" w:hAnsi="Arial Narrow" w:cs="Arial Narrow"/>
                <w:color w:val="FFFFFF"/>
              </w:rPr>
              <w:br/>
              <w:t>(Insert additional rows as needed.)</w:t>
            </w:r>
          </w:p>
        </w:tc>
      </w:tr>
      <w:tr w:rsidR="00977604">
        <w:tc>
          <w:tcPr>
            <w:tcW w:w="2335" w:type="dxa"/>
            <w:shd w:val="clear" w:color="auto" w:fill="FFF2CC"/>
            <w:vAlign w:val="center"/>
          </w:tcPr>
          <w:p w:rsidR="00977604" w:rsidRDefault="00B46BF5">
            <w:pPr>
              <w:rPr>
                <w:rFonts w:ascii="Arial Narrow" w:eastAsia="Arial Narrow" w:hAnsi="Arial Narrow" w:cs="Arial Narrow"/>
                <w:b/>
              </w:rPr>
            </w:pPr>
            <w:r>
              <w:rPr>
                <w:rFonts w:ascii="Arial Narrow" w:eastAsia="Arial Narrow" w:hAnsi="Arial Narrow" w:cs="Arial Narrow"/>
                <w:b/>
                <w:color w:val="000000"/>
              </w:rPr>
              <w:t xml:space="preserve">Tier </w:t>
            </w:r>
          </w:p>
        </w:tc>
        <w:tc>
          <w:tcPr>
            <w:tcW w:w="3960" w:type="dxa"/>
            <w:shd w:val="clear" w:color="auto" w:fill="FFF2CC"/>
            <w:vAlign w:val="center"/>
          </w:tcPr>
          <w:p w:rsidR="00977604" w:rsidRDefault="00B46BF5">
            <w:pPr>
              <w:rPr>
                <w:rFonts w:ascii="Arial Narrow" w:eastAsia="Arial Narrow" w:hAnsi="Arial Narrow" w:cs="Arial Narrow"/>
                <w:b/>
              </w:rPr>
            </w:pPr>
            <w:r>
              <w:rPr>
                <w:rFonts w:ascii="Arial Narrow" w:eastAsia="Arial Narrow" w:hAnsi="Arial Narrow" w:cs="Arial Narrow"/>
                <w:b/>
                <w:color w:val="000000"/>
              </w:rPr>
              <w:t>Area/Skill</w:t>
            </w:r>
          </w:p>
        </w:tc>
        <w:tc>
          <w:tcPr>
            <w:tcW w:w="5490" w:type="dxa"/>
            <w:shd w:val="clear" w:color="auto" w:fill="FFF2CC"/>
            <w:vAlign w:val="center"/>
          </w:tcPr>
          <w:p w:rsidR="00977604" w:rsidRDefault="00B46BF5">
            <w:pPr>
              <w:rPr>
                <w:rFonts w:ascii="Arial Narrow" w:eastAsia="Arial Narrow" w:hAnsi="Arial Narrow" w:cs="Arial Narrow"/>
                <w:b/>
                <w:color w:val="000000"/>
              </w:rPr>
            </w:pPr>
            <w:r>
              <w:rPr>
                <w:rFonts w:ascii="Arial Narrow" w:eastAsia="Arial Narrow" w:hAnsi="Arial Narrow" w:cs="Arial Narrow"/>
                <w:b/>
                <w:color w:val="000000"/>
              </w:rPr>
              <w:t>ELA/ELD Instructional Materials</w:t>
            </w:r>
          </w:p>
        </w:tc>
        <w:tc>
          <w:tcPr>
            <w:tcW w:w="5490" w:type="dxa"/>
            <w:shd w:val="clear" w:color="auto" w:fill="FFF2CC"/>
            <w:vAlign w:val="center"/>
          </w:tcPr>
          <w:p w:rsidR="00977604" w:rsidRDefault="00B46BF5">
            <w:pPr>
              <w:rPr>
                <w:rFonts w:ascii="Arial Narrow" w:eastAsia="Arial Narrow" w:hAnsi="Arial Narrow" w:cs="Arial Narrow"/>
                <w:b/>
                <w:color w:val="000000"/>
              </w:rPr>
            </w:pPr>
            <w:r>
              <w:rPr>
                <w:rFonts w:ascii="Arial Narrow" w:eastAsia="Arial Narrow" w:hAnsi="Arial Narrow" w:cs="Arial Narrow"/>
                <w:b/>
                <w:color w:val="000000"/>
              </w:rPr>
              <w:t>Literacy Assessments</w:t>
            </w:r>
          </w:p>
        </w:tc>
      </w:tr>
      <w:tr w:rsidR="00977604">
        <w:tc>
          <w:tcPr>
            <w:tcW w:w="2335" w:type="dxa"/>
            <w:vMerge w:val="restart"/>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Tier 1: Core, Universal Supports</w:t>
            </w:r>
          </w:p>
        </w:tc>
        <w:tc>
          <w:tcPr>
            <w:tcW w:w="3960" w:type="dxa"/>
            <w:shd w:val="clear" w:color="auto" w:fill="EFEFEF"/>
            <w:vAlign w:val="center"/>
          </w:tcPr>
          <w:p w:rsidR="00977604" w:rsidRDefault="00B46BF5">
            <w:pPr>
              <w:rPr>
                <w:rFonts w:ascii="Arial Narrow" w:eastAsia="Arial Narrow" w:hAnsi="Arial Narrow" w:cs="Arial Narrow"/>
              </w:rPr>
            </w:pPr>
            <w:r>
              <w:rPr>
                <w:rFonts w:ascii="Arial Narrow" w:eastAsia="Arial Narrow" w:hAnsi="Arial Narrow" w:cs="Arial Narrow"/>
              </w:rPr>
              <w:t>Foundational Skills</w:t>
            </w: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Benchmark Advance</w:t>
            </w: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 xml:space="preserve">Benchmark Foundational Skills/iReady Diagnostic  </w:t>
            </w:r>
          </w:p>
        </w:tc>
      </w:tr>
      <w:tr w:rsidR="00977604">
        <w:tc>
          <w:tcPr>
            <w:tcW w:w="2335" w:type="dxa"/>
            <w:vMerge/>
            <w:shd w:val="clear" w:color="auto" w:fill="EFEFEF"/>
          </w:tcPr>
          <w:p w:rsidR="00977604" w:rsidRDefault="0097760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shd w:val="clear" w:color="auto" w:fill="EFEFEF"/>
            <w:vAlign w:val="center"/>
          </w:tcPr>
          <w:p w:rsidR="00977604" w:rsidRDefault="00B46BF5">
            <w:pPr>
              <w:rPr>
                <w:rFonts w:ascii="Arial Narrow" w:eastAsia="Arial Narrow" w:hAnsi="Arial Narrow" w:cs="Arial Narrow"/>
              </w:rPr>
            </w:pPr>
            <w:r>
              <w:rPr>
                <w:rFonts w:ascii="Arial Narrow" w:eastAsia="Arial Narrow" w:hAnsi="Arial Narrow" w:cs="Arial Narrow"/>
              </w:rPr>
              <w:t>Language Comprehension</w:t>
            </w:r>
          </w:p>
          <w:p w:rsidR="00977604" w:rsidRDefault="00977604">
            <w:pPr>
              <w:rPr>
                <w:rFonts w:ascii="Arial Narrow" w:eastAsia="Arial Narrow" w:hAnsi="Arial Narrow" w:cs="Arial Narrow"/>
              </w:rPr>
            </w:pP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 xml:space="preserve">Benchmark Advance </w:t>
            </w: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 xml:space="preserve">Benchmark Unit Assessments/iReady Diagnostic </w:t>
            </w:r>
          </w:p>
        </w:tc>
      </w:tr>
      <w:tr w:rsidR="00977604">
        <w:tc>
          <w:tcPr>
            <w:tcW w:w="2335" w:type="dxa"/>
            <w:vMerge/>
            <w:shd w:val="clear" w:color="auto" w:fill="EFEFEF"/>
          </w:tcPr>
          <w:p w:rsidR="00977604" w:rsidRDefault="0097760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shd w:val="clear" w:color="auto" w:fill="EFEFEF"/>
            <w:vAlign w:val="center"/>
          </w:tcPr>
          <w:p w:rsidR="00977604" w:rsidRDefault="00B46BF5">
            <w:pPr>
              <w:rPr>
                <w:rFonts w:ascii="Arial Narrow" w:eastAsia="Arial Narrow" w:hAnsi="Arial Narrow" w:cs="Arial Narrow"/>
              </w:rPr>
            </w:pPr>
            <w:r>
              <w:rPr>
                <w:rFonts w:ascii="Arial Narrow" w:eastAsia="Arial Narrow" w:hAnsi="Arial Narrow" w:cs="Arial Narrow"/>
              </w:rPr>
              <w:t>English Language Development</w:t>
            </w: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 xml:space="preserve">Benchmark Advance </w:t>
            </w: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 xml:space="preserve">Benchmark ELD Assessment Rubrics </w:t>
            </w:r>
          </w:p>
        </w:tc>
      </w:tr>
      <w:tr w:rsidR="00977604">
        <w:tc>
          <w:tcPr>
            <w:tcW w:w="2335" w:type="dxa"/>
            <w:vMerge w:val="restart"/>
          </w:tcPr>
          <w:p w:rsidR="00977604" w:rsidRDefault="00B46BF5">
            <w:pPr>
              <w:rPr>
                <w:rFonts w:ascii="Arial Narrow" w:eastAsia="Arial Narrow" w:hAnsi="Arial Narrow" w:cs="Arial Narrow"/>
              </w:rPr>
            </w:pPr>
            <w:r>
              <w:rPr>
                <w:rFonts w:ascii="Arial Narrow" w:eastAsia="Arial Narrow" w:hAnsi="Arial Narrow" w:cs="Arial Narrow"/>
              </w:rPr>
              <w:t>Tier 2: Targeted, Supplemental Supports</w:t>
            </w:r>
          </w:p>
        </w:tc>
        <w:tc>
          <w:tcPr>
            <w:tcW w:w="3960" w:type="dxa"/>
          </w:tcPr>
          <w:p w:rsidR="00977604" w:rsidRDefault="00B46BF5">
            <w:pPr>
              <w:rPr>
                <w:rFonts w:ascii="Arial Narrow" w:eastAsia="Arial Narrow" w:hAnsi="Arial Narrow" w:cs="Arial Narrow"/>
              </w:rPr>
            </w:pPr>
            <w:r>
              <w:rPr>
                <w:rFonts w:ascii="Arial Narrow" w:eastAsia="Arial Narrow" w:hAnsi="Arial Narrow" w:cs="Arial Narrow"/>
              </w:rPr>
              <w:t>Small groups</w:t>
            </w:r>
          </w:p>
        </w:tc>
        <w:tc>
          <w:tcPr>
            <w:tcW w:w="5490" w:type="dxa"/>
          </w:tcPr>
          <w:p w:rsidR="00977604" w:rsidRDefault="00B46BF5">
            <w:pPr>
              <w:rPr>
                <w:rFonts w:ascii="Arial Narrow" w:eastAsia="Arial Narrow" w:hAnsi="Arial Narrow" w:cs="Arial Narrow"/>
              </w:rPr>
            </w:pPr>
            <w:r>
              <w:rPr>
                <w:rFonts w:ascii="Arial Narrow" w:eastAsia="Arial Narrow" w:hAnsi="Arial Narrow" w:cs="Arial Narrow"/>
              </w:rPr>
              <w:t xml:space="preserve">Benchmark Advance </w:t>
            </w:r>
          </w:p>
        </w:tc>
        <w:tc>
          <w:tcPr>
            <w:tcW w:w="5490" w:type="dxa"/>
          </w:tcPr>
          <w:p w:rsidR="00977604" w:rsidRDefault="00B46BF5">
            <w:pPr>
              <w:rPr>
                <w:rFonts w:ascii="Arial Narrow" w:eastAsia="Arial Narrow" w:hAnsi="Arial Narrow" w:cs="Arial Narrow"/>
              </w:rPr>
            </w:pPr>
            <w:r>
              <w:rPr>
                <w:rFonts w:ascii="Arial Narrow" w:eastAsia="Arial Narrow" w:hAnsi="Arial Narrow" w:cs="Arial Narrow"/>
              </w:rPr>
              <w:t>ESGI</w:t>
            </w:r>
          </w:p>
        </w:tc>
      </w:tr>
      <w:tr w:rsidR="00977604">
        <w:tc>
          <w:tcPr>
            <w:tcW w:w="2335" w:type="dxa"/>
            <w:vMerge/>
          </w:tcPr>
          <w:p w:rsidR="00977604" w:rsidRDefault="0097760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977604" w:rsidRDefault="00B46BF5">
            <w:pPr>
              <w:rPr>
                <w:rFonts w:ascii="Arial Narrow" w:eastAsia="Arial Narrow" w:hAnsi="Arial Narrow" w:cs="Arial Narrow"/>
              </w:rPr>
            </w:pPr>
            <w:r>
              <w:rPr>
                <w:rFonts w:ascii="Arial Narrow" w:eastAsia="Arial Narrow" w:hAnsi="Arial Narrow" w:cs="Arial Narrow"/>
              </w:rPr>
              <w:t>Reading (all components)</w:t>
            </w:r>
          </w:p>
        </w:tc>
        <w:tc>
          <w:tcPr>
            <w:tcW w:w="5490" w:type="dxa"/>
          </w:tcPr>
          <w:p w:rsidR="00977604" w:rsidRDefault="00B46BF5">
            <w:pPr>
              <w:rPr>
                <w:rFonts w:ascii="Arial Narrow" w:eastAsia="Arial Narrow" w:hAnsi="Arial Narrow" w:cs="Arial Narrow"/>
              </w:rPr>
            </w:pPr>
            <w:r>
              <w:rPr>
                <w:rFonts w:ascii="Arial Narrow" w:eastAsia="Arial Narrow" w:hAnsi="Arial Narrow" w:cs="Arial Narrow"/>
              </w:rPr>
              <w:t>iReady personalized pathway</w:t>
            </w:r>
          </w:p>
        </w:tc>
        <w:tc>
          <w:tcPr>
            <w:tcW w:w="5490" w:type="dxa"/>
          </w:tcPr>
          <w:p w:rsidR="00977604" w:rsidRDefault="00B46BF5">
            <w:pPr>
              <w:rPr>
                <w:rFonts w:ascii="Arial Narrow" w:eastAsia="Arial Narrow" w:hAnsi="Arial Narrow" w:cs="Arial Narrow"/>
              </w:rPr>
            </w:pPr>
            <w:r>
              <w:rPr>
                <w:rFonts w:ascii="Arial Narrow" w:eastAsia="Arial Narrow" w:hAnsi="Arial Narrow" w:cs="Arial Narrow"/>
              </w:rPr>
              <w:t>Benchmark weekly/unit assessments</w:t>
            </w:r>
          </w:p>
        </w:tc>
      </w:tr>
      <w:tr w:rsidR="00977604">
        <w:tc>
          <w:tcPr>
            <w:tcW w:w="2335" w:type="dxa"/>
            <w:vMerge/>
          </w:tcPr>
          <w:p w:rsidR="00977604" w:rsidRDefault="0097760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977604" w:rsidRDefault="00977604">
            <w:pPr>
              <w:rPr>
                <w:rFonts w:ascii="Arial Narrow" w:eastAsia="Arial Narrow" w:hAnsi="Arial Narrow" w:cs="Arial Narrow"/>
              </w:rPr>
            </w:pPr>
          </w:p>
        </w:tc>
        <w:tc>
          <w:tcPr>
            <w:tcW w:w="5490" w:type="dxa"/>
          </w:tcPr>
          <w:p w:rsidR="00977604" w:rsidRDefault="00977604">
            <w:pPr>
              <w:rPr>
                <w:rFonts w:ascii="Arial Narrow" w:eastAsia="Arial Narrow" w:hAnsi="Arial Narrow" w:cs="Arial Narrow"/>
              </w:rPr>
            </w:pPr>
          </w:p>
        </w:tc>
        <w:tc>
          <w:tcPr>
            <w:tcW w:w="5490" w:type="dxa"/>
          </w:tcPr>
          <w:p w:rsidR="00977604" w:rsidRDefault="00977604">
            <w:pPr>
              <w:rPr>
                <w:rFonts w:ascii="Arial Narrow" w:eastAsia="Arial Narrow" w:hAnsi="Arial Narrow" w:cs="Arial Narrow"/>
              </w:rPr>
            </w:pPr>
          </w:p>
        </w:tc>
      </w:tr>
      <w:tr w:rsidR="00977604">
        <w:tc>
          <w:tcPr>
            <w:tcW w:w="2335" w:type="dxa"/>
            <w:vMerge w:val="restart"/>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Tier 3: Intensive, Individualized Supports</w:t>
            </w:r>
          </w:p>
        </w:tc>
        <w:tc>
          <w:tcPr>
            <w:tcW w:w="396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 xml:space="preserve">Foundational Skills </w:t>
            </w: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Interactive Teacher Resources-phonics Benchmark</w:t>
            </w: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ESGI foundational skills (letters, sounds, sight words, CVC)</w:t>
            </w:r>
          </w:p>
        </w:tc>
      </w:tr>
      <w:tr w:rsidR="00977604">
        <w:tc>
          <w:tcPr>
            <w:tcW w:w="2335" w:type="dxa"/>
            <w:vMerge/>
            <w:shd w:val="clear" w:color="auto" w:fill="EFEFEF"/>
          </w:tcPr>
          <w:p w:rsidR="00977604" w:rsidRDefault="0097760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 xml:space="preserve">After School Tutoring </w:t>
            </w: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Benchmark Advance</w:t>
            </w:r>
          </w:p>
        </w:tc>
        <w:tc>
          <w:tcPr>
            <w:tcW w:w="5490" w:type="dxa"/>
            <w:shd w:val="clear" w:color="auto" w:fill="EFEFEF"/>
          </w:tcPr>
          <w:p w:rsidR="00977604" w:rsidRDefault="00B46BF5">
            <w:pPr>
              <w:rPr>
                <w:rFonts w:ascii="Arial Narrow" w:eastAsia="Arial Narrow" w:hAnsi="Arial Narrow" w:cs="Arial Narrow"/>
              </w:rPr>
            </w:pPr>
            <w:r>
              <w:rPr>
                <w:rFonts w:ascii="Arial Narrow" w:eastAsia="Arial Narrow" w:hAnsi="Arial Narrow" w:cs="Arial Narrow"/>
              </w:rPr>
              <w:t>iReady</w:t>
            </w:r>
          </w:p>
        </w:tc>
      </w:tr>
      <w:tr w:rsidR="00977604">
        <w:tc>
          <w:tcPr>
            <w:tcW w:w="2335" w:type="dxa"/>
            <w:vMerge/>
            <w:shd w:val="clear" w:color="auto" w:fill="EFEFEF"/>
          </w:tcPr>
          <w:p w:rsidR="00977604" w:rsidRDefault="0097760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shd w:val="clear" w:color="auto" w:fill="EFEFEF"/>
          </w:tcPr>
          <w:p w:rsidR="00977604" w:rsidRDefault="00977604">
            <w:pPr>
              <w:rPr>
                <w:rFonts w:ascii="Arial Narrow" w:eastAsia="Arial Narrow" w:hAnsi="Arial Narrow" w:cs="Arial Narrow"/>
              </w:rPr>
            </w:pPr>
          </w:p>
        </w:tc>
        <w:tc>
          <w:tcPr>
            <w:tcW w:w="5490" w:type="dxa"/>
            <w:shd w:val="clear" w:color="auto" w:fill="EFEFEF"/>
          </w:tcPr>
          <w:p w:rsidR="00977604" w:rsidRDefault="00977604">
            <w:pPr>
              <w:rPr>
                <w:rFonts w:ascii="Arial Narrow" w:eastAsia="Arial Narrow" w:hAnsi="Arial Narrow" w:cs="Arial Narrow"/>
              </w:rPr>
            </w:pPr>
          </w:p>
        </w:tc>
        <w:tc>
          <w:tcPr>
            <w:tcW w:w="5490" w:type="dxa"/>
            <w:shd w:val="clear" w:color="auto" w:fill="EFEFEF"/>
          </w:tcPr>
          <w:p w:rsidR="00977604" w:rsidRDefault="00977604">
            <w:pPr>
              <w:rPr>
                <w:rFonts w:ascii="Arial Narrow" w:eastAsia="Arial Narrow" w:hAnsi="Arial Narrow" w:cs="Arial Narrow"/>
              </w:rPr>
            </w:pPr>
          </w:p>
        </w:tc>
      </w:tr>
    </w:tbl>
    <w:p w:rsidR="00977604" w:rsidRDefault="00977604">
      <w:pPr>
        <w:rPr>
          <w:rFonts w:ascii="Arial Narrow" w:eastAsia="Arial Narrow" w:hAnsi="Arial Narrow" w:cs="Arial Narrow"/>
          <w:b/>
          <w:sz w:val="26"/>
          <w:szCs w:val="26"/>
        </w:rPr>
      </w:pPr>
    </w:p>
    <w:p w:rsidR="00977604" w:rsidRDefault="00B46BF5">
      <w:pPr>
        <w:rPr>
          <w:rFonts w:ascii="Arial Narrow" w:eastAsia="Arial Narrow" w:hAnsi="Arial Narrow" w:cs="Arial Narrow"/>
        </w:rPr>
      </w:pPr>
      <w:r>
        <w:rPr>
          <w:rFonts w:ascii="Arial Narrow" w:eastAsia="Arial Narrow" w:hAnsi="Arial Narrow" w:cs="Arial Narrow"/>
        </w:rPr>
        <w:t xml:space="preserve">Not available at this time- Link to Grades TK/K–3 Master Instructional Schedule. </w:t>
      </w:r>
    </w:p>
    <w:p w:rsidR="00977604" w:rsidRDefault="00B46BF5">
      <w:pPr>
        <w:rPr>
          <w:rFonts w:ascii="Arial" w:eastAsia="Arial" w:hAnsi="Arial" w:cs="Arial"/>
          <w:b/>
          <w:color w:val="2F5496"/>
          <w:sz w:val="28"/>
          <w:szCs w:val="28"/>
        </w:rPr>
      </w:pPr>
      <w:r>
        <w:br w:type="page"/>
      </w:r>
    </w:p>
    <w:p w:rsidR="00977604" w:rsidRDefault="00977604">
      <w:pPr>
        <w:rPr>
          <w:rFonts w:ascii="Arial Narrow" w:eastAsia="Arial Narrow" w:hAnsi="Arial Narrow" w:cs="Arial Narrow"/>
        </w:rPr>
      </w:pPr>
    </w:p>
    <w:tbl>
      <w:tblPr>
        <w:tblStyle w:val="af1"/>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6479"/>
        <w:gridCol w:w="6480"/>
      </w:tblGrid>
      <w:tr w:rsidR="00977604">
        <w:tc>
          <w:tcPr>
            <w:tcW w:w="17275" w:type="dxa"/>
            <w:gridSpan w:val="3"/>
            <w:shd w:val="clear" w:color="auto" w:fill="2F5496"/>
            <w:vAlign w:val="center"/>
          </w:tcPr>
          <w:p w:rsidR="00977604" w:rsidRDefault="00B46BF5">
            <w:pPr>
              <w:rPr>
                <w:rFonts w:ascii="Arial Narrow" w:eastAsia="Arial Narrow" w:hAnsi="Arial Narrow" w:cs="Arial Narrow"/>
                <w:b/>
              </w:rPr>
            </w:pPr>
            <w:r>
              <w:rPr>
                <w:rFonts w:ascii="Arial Narrow" w:eastAsia="Arial Narrow" w:hAnsi="Arial Narrow" w:cs="Arial Narrow"/>
                <w:b/>
                <w:color w:val="FFFFFF"/>
              </w:rPr>
              <w:t>SECTION 1: PLANNING PHASE (Required)</w:t>
            </w:r>
          </w:p>
        </w:tc>
      </w:tr>
      <w:tr w:rsidR="00977604">
        <w:tc>
          <w:tcPr>
            <w:tcW w:w="4316" w:type="dxa"/>
            <w:shd w:val="clear" w:color="auto" w:fill="D9E2F3"/>
            <w:vAlign w:val="center"/>
          </w:tcPr>
          <w:p w:rsidR="00977604" w:rsidRDefault="00B46BF5">
            <w:pPr>
              <w:jc w:val="center"/>
              <w:rPr>
                <w:rFonts w:ascii="Arial Narrow" w:eastAsia="Arial Narrow" w:hAnsi="Arial Narrow" w:cs="Arial Narrow"/>
                <w:b/>
              </w:rPr>
            </w:pPr>
            <w:r>
              <w:rPr>
                <w:rFonts w:ascii="Arial Narrow" w:eastAsia="Arial Narrow" w:hAnsi="Arial Narrow" w:cs="Arial Narrow"/>
                <w:b/>
              </w:rPr>
              <w:t>Criteria and Descriptors for Planning Phase</w:t>
            </w:r>
          </w:p>
        </w:tc>
        <w:tc>
          <w:tcPr>
            <w:tcW w:w="6479" w:type="dxa"/>
            <w:shd w:val="clear" w:color="auto" w:fill="D9E2F3"/>
            <w:vAlign w:val="center"/>
          </w:tcPr>
          <w:p w:rsidR="00977604" w:rsidRDefault="00B46BF5">
            <w:pPr>
              <w:jc w:val="center"/>
              <w:rPr>
                <w:rFonts w:ascii="Arial Narrow" w:eastAsia="Arial Narrow" w:hAnsi="Arial Narrow" w:cs="Arial Narrow"/>
                <w:b/>
              </w:rPr>
            </w:pPr>
            <w:r>
              <w:rPr>
                <w:rFonts w:ascii="Arial Narrow" w:eastAsia="Arial Narrow" w:hAnsi="Arial Narrow" w:cs="Arial Narrow"/>
                <w:b/>
              </w:rPr>
              <w:t xml:space="preserve">Narrative explanation of planning phase </w:t>
            </w:r>
            <w:r>
              <w:rPr>
                <w:rFonts w:ascii="Arial Narrow" w:eastAsia="Arial Narrow" w:hAnsi="Arial Narrow" w:cs="Arial Narrow"/>
                <w:b/>
              </w:rPr>
              <w:br/>
              <w:t>process and procedures</w:t>
            </w:r>
          </w:p>
        </w:tc>
        <w:tc>
          <w:tcPr>
            <w:tcW w:w="6480" w:type="dxa"/>
            <w:shd w:val="clear" w:color="auto" w:fill="D9E2F3"/>
            <w:vAlign w:val="center"/>
          </w:tcPr>
          <w:p w:rsidR="00977604" w:rsidRDefault="00B46BF5">
            <w:pPr>
              <w:jc w:val="center"/>
              <w:rPr>
                <w:rFonts w:ascii="Arial Narrow" w:eastAsia="Arial Narrow" w:hAnsi="Arial Narrow" w:cs="Arial Narrow"/>
                <w:b/>
              </w:rPr>
            </w:pPr>
            <w:r>
              <w:rPr>
                <w:rFonts w:ascii="Arial Narrow" w:eastAsia="Arial Narrow" w:hAnsi="Arial Narrow" w:cs="Arial Narrow"/>
                <w:b/>
              </w:rPr>
              <w:t xml:space="preserve">Name artifact(s) and include </w:t>
            </w:r>
            <w:r>
              <w:rPr>
                <w:rFonts w:ascii="Arial Narrow" w:eastAsia="Arial Narrow" w:hAnsi="Arial Narrow" w:cs="Arial Narrow"/>
                <w:b/>
              </w:rPr>
              <w:br/>
              <w:t>link(s) to evidence</w:t>
            </w:r>
          </w:p>
        </w:tc>
      </w:tr>
      <w:tr w:rsidR="00977604">
        <w:tc>
          <w:tcPr>
            <w:tcW w:w="4316" w:type="dxa"/>
          </w:tcPr>
          <w:p w:rsidR="00977604" w:rsidRDefault="00B46BF5">
            <w:pPr>
              <w:widowControl w:val="0"/>
              <w:rPr>
                <w:rFonts w:ascii="Arial Narrow" w:eastAsia="Arial Narrow" w:hAnsi="Arial Narrow" w:cs="Arial Narrow"/>
                <w:b/>
              </w:rPr>
            </w:pPr>
            <w:r>
              <w:rPr>
                <w:rFonts w:ascii="Arial Narrow" w:eastAsia="Arial Narrow" w:hAnsi="Arial Narrow" w:cs="Arial Narrow"/>
                <w:b/>
              </w:rPr>
              <w:t>1.1 STAKEHOLDER ENGAGEMENT</w:t>
            </w:r>
          </w:p>
          <w:p w:rsidR="00977604" w:rsidRDefault="00B46BF5">
            <w:pPr>
              <w:rPr>
                <w:rFonts w:ascii="Arial Narrow" w:eastAsia="Arial Narrow" w:hAnsi="Arial Narrow" w:cs="Arial Narrow"/>
              </w:rPr>
            </w:pPr>
            <w:r>
              <w:rPr>
                <w:rFonts w:ascii="Arial Narrow" w:eastAsia="Arial Narrow" w:hAnsi="Arial Narrow" w:cs="Arial Narrow"/>
                <w:highlight w:val="white"/>
              </w:rPr>
              <w:t>The local educational agency shall consult with stakeholders, including school staff, school leaders, parents, and community members, at each eligible school about the root cause analysis and needs assessment and proposed expenditures of the grant funds. The local educational agency may use an existing school site council established pursuant to Section 65000 of the Education Code for this purpose. If the school site council is used for this purpose, the school shall provide public notice of meetings and shall conduct meetings in the manner required by Section 35147 of the Education Code.</w:t>
            </w:r>
          </w:p>
        </w:tc>
        <w:tc>
          <w:tcPr>
            <w:tcW w:w="6479" w:type="dxa"/>
          </w:tcPr>
          <w:p w:rsidR="00977604" w:rsidRDefault="00B46BF5">
            <w:pPr>
              <w:rPr>
                <w:rFonts w:ascii="Arial Narrow" w:eastAsia="Arial Narrow" w:hAnsi="Arial Narrow" w:cs="Arial Narrow"/>
                <w:b/>
              </w:rPr>
            </w:pPr>
            <w:r>
              <w:rPr>
                <w:rFonts w:ascii="Arial Narrow" w:eastAsia="Arial Narrow" w:hAnsi="Arial Narrow" w:cs="Arial Narrow"/>
                <w:b/>
              </w:rPr>
              <w:t>School Staff:</w:t>
            </w:r>
          </w:p>
          <w:p w:rsidR="00977604" w:rsidRDefault="00977604">
            <w:pPr>
              <w:rPr>
                <w:rFonts w:ascii="Arial Narrow" w:eastAsia="Arial Narrow" w:hAnsi="Arial Narrow" w:cs="Arial Narrow"/>
                <w:b/>
              </w:rPr>
            </w:pPr>
          </w:p>
          <w:p w:rsidR="00977604" w:rsidRDefault="00B46BF5">
            <w:pPr>
              <w:rPr>
                <w:rFonts w:ascii="Arial Narrow" w:eastAsia="Arial Narrow" w:hAnsi="Arial Narrow" w:cs="Arial Narrow"/>
              </w:rPr>
            </w:pPr>
            <w:r>
              <w:rPr>
                <w:rFonts w:ascii="Arial Narrow" w:eastAsia="Arial Narrow" w:hAnsi="Arial Narrow" w:cs="Arial Narrow"/>
              </w:rPr>
              <w:t>Our principal introduced the grant with a general information session to all teachers K-3rd.  Teachers were given the opportunity to discuss in their PLCs and determine a representative per grade level.  Once the team was determined the team started to meet immediately to discuss the grant generally.</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 xml:space="preserve">Principal created a google folder/document (a.) as a space to share ideas/resources related to the grant. From there the grant was discussed with stakeholders in different capacities.  </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Leadership Team</w:t>
            </w:r>
          </w:p>
          <w:p w:rsidR="00977604" w:rsidRDefault="00B46BF5">
            <w:pPr>
              <w:rPr>
                <w:rFonts w:ascii="Arial Narrow" w:eastAsia="Arial Narrow" w:hAnsi="Arial Narrow" w:cs="Arial Narrow"/>
              </w:rPr>
            </w:pPr>
            <w:r>
              <w:rPr>
                <w:rFonts w:ascii="Arial Narrow" w:eastAsia="Arial Narrow" w:hAnsi="Arial Narrow" w:cs="Arial Narrow"/>
              </w:rPr>
              <w:t xml:space="preserve">The plan/grant information was presented to the leadership team (b.).  The purpose of sharing with the leadership team was to gather perspective/ideas from members of our staff that do not necessarily teach K-3rd but could contribute ideas about where students are lacking long term.  These ideas were added to our root cause analysis document as well. </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School Site Council</w:t>
            </w:r>
          </w:p>
          <w:p w:rsidR="00977604" w:rsidRDefault="00B46BF5">
            <w:pPr>
              <w:rPr>
                <w:rFonts w:ascii="Arial Narrow" w:eastAsia="Arial Narrow" w:hAnsi="Arial Narrow" w:cs="Arial Narrow"/>
              </w:rPr>
            </w:pPr>
            <w:r>
              <w:rPr>
                <w:rFonts w:ascii="Arial Narrow" w:eastAsia="Arial Narrow" w:hAnsi="Arial Narrow" w:cs="Arial Narrow"/>
              </w:rPr>
              <w:t>The plan was also presented at a school site council meeting (c.) to inform the council members/community members and stakeholders of the purpose of the grant.  Principal discussed the process of the grant and fund allocations based on our root cause analysis. Members were provided an opportunity to ask questions/contribute ideas or feedback about the grant.</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Parent Informational Meeting</w:t>
            </w:r>
          </w:p>
          <w:p w:rsidR="00977604" w:rsidRDefault="00B46BF5">
            <w:pPr>
              <w:rPr>
                <w:rFonts w:ascii="Arial Narrow" w:eastAsia="Arial Narrow" w:hAnsi="Arial Narrow" w:cs="Arial Narrow"/>
              </w:rPr>
            </w:pPr>
            <w:r>
              <w:rPr>
                <w:rFonts w:ascii="Arial Narrow" w:eastAsia="Arial Narrow" w:hAnsi="Arial Narrow" w:cs="Arial Narrow"/>
              </w:rPr>
              <w:lastRenderedPageBreak/>
              <w:t xml:space="preserve">A parent informational meeting was offered via zoom to discuss the components of the grant.  This was an opportunity for parents and stakeholders to understand our current data (e) to understand where our problem of practice came from.  As well as review our </w:t>
            </w:r>
            <w:proofErr w:type="spellStart"/>
            <w:r>
              <w:rPr>
                <w:rFonts w:ascii="Arial Narrow" w:eastAsia="Arial Narrow" w:hAnsi="Arial Narrow" w:cs="Arial Narrow"/>
              </w:rPr>
              <w:t>SMARTe</w:t>
            </w:r>
            <w:proofErr w:type="spellEnd"/>
            <w:r>
              <w:rPr>
                <w:rFonts w:ascii="Arial Narrow" w:eastAsia="Arial Narrow" w:hAnsi="Arial Narrow" w:cs="Arial Narrow"/>
              </w:rPr>
              <w:t xml:space="preserve"> goals (f) and how we will utilize the grant funds.</w:t>
            </w:r>
          </w:p>
          <w:p w:rsidR="00977604" w:rsidRDefault="00977604">
            <w:pPr>
              <w:rPr>
                <w:rFonts w:ascii="Arial Narrow" w:eastAsia="Arial Narrow" w:hAnsi="Arial Narrow" w:cs="Arial Narrow"/>
              </w:rPr>
            </w:pPr>
          </w:p>
        </w:tc>
        <w:tc>
          <w:tcPr>
            <w:tcW w:w="6480" w:type="dxa"/>
          </w:tcPr>
          <w:p w:rsidR="00977604" w:rsidRDefault="00B46BF5">
            <w:pPr>
              <w:rPr>
                <w:rFonts w:ascii="Arial Narrow" w:eastAsia="Arial Narrow" w:hAnsi="Arial Narrow" w:cs="Arial Narrow"/>
                <w:highlight w:val="green"/>
              </w:rPr>
            </w:pPr>
            <w:r>
              <w:rPr>
                <w:rFonts w:ascii="Arial Narrow" w:eastAsia="Arial Narrow" w:hAnsi="Arial Narrow" w:cs="Arial Narrow"/>
              </w:rPr>
              <w:lastRenderedPageBreak/>
              <w:t xml:space="preserve">A- </w:t>
            </w:r>
            <w:hyperlink r:id="rId16">
              <w:r>
                <w:rPr>
                  <w:rFonts w:ascii="Arial Narrow" w:eastAsia="Arial Narrow" w:hAnsi="Arial Narrow" w:cs="Arial Narrow"/>
                  <w:color w:val="1155CC"/>
                  <w:u w:val="single"/>
                </w:rPr>
                <w:t xml:space="preserve">Taylor ELSB info </w:t>
              </w:r>
            </w:hyperlink>
          </w:p>
          <w:p w:rsidR="00977604" w:rsidRDefault="00977604">
            <w:pPr>
              <w:rPr>
                <w:rFonts w:ascii="Arial Narrow" w:eastAsia="Arial Narrow" w:hAnsi="Arial Narrow" w:cs="Arial Narrow"/>
                <w:highlight w:val="green"/>
              </w:rPr>
            </w:pPr>
          </w:p>
          <w:p w:rsidR="00977604" w:rsidRDefault="00B46BF5">
            <w:pPr>
              <w:rPr>
                <w:rFonts w:ascii="Arial Narrow" w:eastAsia="Arial Narrow" w:hAnsi="Arial Narrow" w:cs="Arial Narrow"/>
              </w:rPr>
            </w:pPr>
            <w:r>
              <w:rPr>
                <w:rFonts w:ascii="Arial Narrow" w:eastAsia="Arial Narrow" w:hAnsi="Arial Narrow" w:cs="Arial Narrow"/>
              </w:rPr>
              <w:t>b. l</w:t>
            </w:r>
            <w:hyperlink r:id="rId17">
              <w:r>
                <w:rPr>
                  <w:rFonts w:ascii="Arial Narrow" w:eastAsia="Arial Narrow" w:hAnsi="Arial Narrow" w:cs="Arial Narrow"/>
                  <w:color w:val="1155CC"/>
                  <w:u w:val="single"/>
                </w:rPr>
                <w:t>eadership team agenda with Grant information</w:t>
              </w:r>
            </w:hyperlink>
          </w:p>
          <w:p w:rsidR="00977604" w:rsidRDefault="00977604">
            <w:pPr>
              <w:rPr>
                <w:rFonts w:ascii="Arial Narrow" w:eastAsia="Arial Narrow" w:hAnsi="Arial Narrow" w:cs="Arial Narrow"/>
                <w:highlight w:val="green"/>
              </w:rPr>
            </w:pPr>
          </w:p>
          <w:p w:rsidR="00977604" w:rsidRDefault="00FE062E">
            <w:pPr>
              <w:rPr>
                <w:rFonts w:ascii="Arial Narrow" w:eastAsia="Arial Narrow" w:hAnsi="Arial Narrow" w:cs="Arial Narrow"/>
              </w:rPr>
            </w:pPr>
            <w:hyperlink r:id="rId18">
              <w:r w:rsidR="00B46BF5">
                <w:rPr>
                  <w:rFonts w:ascii="Arial Narrow" w:eastAsia="Arial Narrow" w:hAnsi="Arial Narrow" w:cs="Arial Narrow"/>
                </w:rPr>
                <w:t>c.</w:t>
              </w:r>
            </w:hyperlink>
            <w:hyperlink r:id="rId19">
              <w:r w:rsidR="00B46BF5">
                <w:rPr>
                  <w:rFonts w:ascii="Arial Narrow" w:eastAsia="Arial Narrow" w:hAnsi="Arial Narrow" w:cs="Arial Narrow"/>
                  <w:color w:val="1155CC"/>
                  <w:u w:val="single"/>
                </w:rPr>
                <w:t xml:space="preserve"> school site council agenda with Grant information</w:t>
              </w:r>
            </w:hyperlink>
          </w:p>
          <w:p w:rsidR="00977604" w:rsidRDefault="00977604">
            <w:pPr>
              <w:rPr>
                <w:rFonts w:ascii="Arial Narrow" w:eastAsia="Arial Narrow" w:hAnsi="Arial Narrow" w:cs="Arial Narrow"/>
                <w:highlight w:val="green"/>
              </w:rPr>
            </w:pPr>
          </w:p>
          <w:p w:rsidR="00977604" w:rsidRDefault="00B46BF5">
            <w:pPr>
              <w:rPr>
                <w:rFonts w:ascii="Arial Narrow" w:eastAsia="Arial Narrow" w:hAnsi="Arial Narrow" w:cs="Arial Narrow"/>
              </w:rPr>
            </w:pPr>
            <w:proofErr w:type="spellStart"/>
            <w:r>
              <w:rPr>
                <w:rFonts w:ascii="Arial Narrow" w:eastAsia="Arial Narrow" w:hAnsi="Arial Narrow" w:cs="Arial Narrow"/>
              </w:rPr>
              <w:t>d.</w:t>
            </w:r>
            <w:hyperlink r:id="rId20">
              <w:r>
                <w:rPr>
                  <w:rFonts w:ascii="Arial Narrow" w:eastAsia="Arial Narrow" w:hAnsi="Arial Narrow" w:cs="Arial Narrow"/>
                  <w:color w:val="1155CC"/>
                  <w:u w:val="single"/>
                </w:rPr>
                <w:t>parent</w:t>
              </w:r>
              <w:proofErr w:type="spellEnd"/>
              <w:r>
                <w:rPr>
                  <w:rFonts w:ascii="Arial Narrow" w:eastAsia="Arial Narrow" w:hAnsi="Arial Narrow" w:cs="Arial Narrow"/>
                  <w:color w:val="1155CC"/>
                  <w:u w:val="single"/>
                </w:rPr>
                <w:t xml:space="preserve"> informational meeting/agenda</w:t>
              </w:r>
            </w:hyperlink>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 xml:space="preserve">e. </w:t>
            </w:r>
            <w:hyperlink r:id="rId21">
              <w:r>
                <w:rPr>
                  <w:rFonts w:ascii="Arial Narrow" w:eastAsia="Arial Narrow" w:hAnsi="Arial Narrow" w:cs="Arial Narrow"/>
                  <w:color w:val="1155CC"/>
                  <w:u w:val="single"/>
                </w:rPr>
                <w:t>Winter iReady Needs Assessment Analysis</w:t>
              </w:r>
            </w:hyperlink>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 xml:space="preserve">f. </w:t>
            </w:r>
            <w:hyperlink r:id="rId22">
              <w:proofErr w:type="spellStart"/>
              <w:r>
                <w:rPr>
                  <w:rFonts w:ascii="Arial Narrow" w:eastAsia="Arial Narrow" w:hAnsi="Arial Narrow" w:cs="Arial Narrow"/>
                  <w:color w:val="1155CC"/>
                  <w:u w:val="single"/>
                </w:rPr>
                <w:t>SMARTe</w:t>
              </w:r>
              <w:proofErr w:type="spellEnd"/>
              <w:r>
                <w:rPr>
                  <w:rFonts w:ascii="Arial Narrow" w:eastAsia="Arial Narrow" w:hAnsi="Arial Narrow" w:cs="Arial Narrow"/>
                  <w:color w:val="1155CC"/>
                  <w:u w:val="single"/>
                </w:rPr>
                <w:t xml:space="preserve"> Goals</w:t>
              </w:r>
            </w:hyperlink>
          </w:p>
          <w:p w:rsidR="00977604" w:rsidRDefault="00977604">
            <w:pPr>
              <w:rPr>
                <w:rFonts w:ascii="Arial Narrow" w:eastAsia="Arial Narrow" w:hAnsi="Arial Narrow" w:cs="Arial Narrow"/>
              </w:rPr>
            </w:pPr>
          </w:p>
        </w:tc>
      </w:tr>
      <w:tr w:rsidR="00977604">
        <w:tc>
          <w:tcPr>
            <w:tcW w:w="4316" w:type="dxa"/>
          </w:tcPr>
          <w:p w:rsidR="00977604" w:rsidRDefault="00B46BF5">
            <w:pPr>
              <w:shd w:val="clear" w:color="auto" w:fill="FFFFFF"/>
              <w:spacing w:after="240"/>
              <w:rPr>
                <w:rFonts w:ascii="Arial Narrow" w:eastAsia="Arial Narrow" w:hAnsi="Arial Narrow" w:cs="Arial Narrow"/>
                <w:b/>
              </w:rPr>
            </w:pPr>
            <w:r>
              <w:rPr>
                <w:rFonts w:ascii="Arial Narrow" w:eastAsia="Arial Narrow" w:hAnsi="Arial Narrow" w:cs="Arial Narrow"/>
                <w:b/>
              </w:rPr>
              <w:lastRenderedPageBreak/>
              <w:t>1.2 ROOT CAUSE ANALYSIS</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rsidR="00977604" w:rsidRDefault="00B46BF5">
            <w:pPr>
              <w:rPr>
                <w:rFonts w:ascii="Arial Narrow" w:eastAsia="Arial Narrow" w:hAnsi="Arial Narrow" w:cs="Arial Narrow"/>
              </w:rPr>
            </w:pPr>
            <w:r>
              <w:rPr>
                <w:rFonts w:ascii="Arial Narrow" w:eastAsia="Arial Narrow" w:hAnsi="Arial Narrow" w:cs="Arial Narrow"/>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6479" w:type="dxa"/>
          </w:tcPr>
          <w:p w:rsidR="00977604" w:rsidRDefault="00B46BF5">
            <w:pPr>
              <w:rPr>
                <w:rFonts w:ascii="Arial Narrow" w:eastAsia="Arial Narrow" w:hAnsi="Arial Narrow" w:cs="Arial Narrow"/>
              </w:rPr>
            </w:pPr>
            <w:r>
              <w:rPr>
                <w:rFonts w:ascii="Arial Narrow" w:eastAsia="Arial Narrow" w:hAnsi="Arial Narrow" w:cs="Arial Narrow"/>
              </w:rPr>
              <w:t xml:space="preserve">In order to create </w:t>
            </w:r>
            <w:proofErr w:type="spellStart"/>
            <w:r>
              <w:rPr>
                <w:rFonts w:ascii="Arial Narrow" w:eastAsia="Arial Narrow" w:hAnsi="Arial Narrow" w:cs="Arial Narrow"/>
              </w:rPr>
              <w:t>SMARTe</w:t>
            </w:r>
            <w:proofErr w:type="spellEnd"/>
            <w:r>
              <w:rPr>
                <w:rFonts w:ascii="Arial Narrow" w:eastAsia="Arial Narrow" w:hAnsi="Arial Narrow" w:cs="Arial Narrow"/>
              </w:rPr>
              <w:t xml:space="preserve"> Goals to best utilize the grant funds, we first had to do a deep examination of our current literacy instructional/assessment </w:t>
            </w:r>
            <w:proofErr w:type="spellStart"/>
            <w:r>
              <w:rPr>
                <w:rFonts w:ascii="Arial Narrow" w:eastAsia="Arial Narrow" w:hAnsi="Arial Narrow" w:cs="Arial Narrow"/>
              </w:rPr>
              <w:t>practices.The</w:t>
            </w:r>
            <w:proofErr w:type="spellEnd"/>
            <w:r>
              <w:rPr>
                <w:rFonts w:ascii="Arial Narrow" w:eastAsia="Arial Narrow" w:hAnsi="Arial Narrow" w:cs="Arial Narrow"/>
              </w:rPr>
              <w:t xml:space="preserve"> purpose of this was to collectively arrive at a consensus on where we need to improve, any problems or holes in our current program, and things that were in our control vs. things that were out of our control.  This way a common understanding of our problems was built among the team.  After that was completed we could start focusing on solutions to these problems.</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 xml:space="preserve">Our team began by describing our current literacy instructional practices.  We analyzed what our curriculum offers that applied to </w:t>
            </w:r>
            <w:proofErr w:type="spellStart"/>
            <w:r>
              <w:rPr>
                <w:rFonts w:ascii="Arial Narrow" w:eastAsia="Arial Narrow" w:hAnsi="Arial Narrow" w:cs="Arial Narrow"/>
              </w:rPr>
              <w:t>Scarsborough’s</w:t>
            </w:r>
            <w:proofErr w:type="spellEnd"/>
            <w:r>
              <w:rPr>
                <w:rFonts w:ascii="Arial Narrow" w:eastAsia="Arial Narrow" w:hAnsi="Arial Narrow" w:cs="Arial Narrow"/>
              </w:rPr>
              <w:t xml:space="preserve"> reading ropes.  After looking at what was offered and available we started to focus on challenges to find trends/categories of improvement.  We accessed our most recent iReady diagnostic data (a) and referred back to our note-catcher (b.) from previous ELSB sessions to contribute to and refine both lists (current practices/instructional challenges/holes).</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 xml:space="preserve">Once we created our lists/categories we looked closer to determine what we had control of and what was out of our control (in our control: instructional practices, potential training opportunities, instructional materials/programs).  The purpose of this activity was to really focus on what is within our control and to focus on actions and factors that were contributing to the problem of practice (c.).  </w:t>
            </w:r>
          </w:p>
        </w:tc>
        <w:tc>
          <w:tcPr>
            <w:tcW w:w="6480" w:type="dxa"/>
          </w:tcPr>
          <w:p w:rsidR="00977604" w:rsidRDefault="00FE062E">
            <w:pPr>
              <w:numPr>
                <w:ilvl w:val="0"/>
                <w:numId w:val="15"/>
              </w:numPr>
              <w:rPr>
                <w:rFonts w:ascii="Arial Narrow" w:eastAsia="Arial Narrow" w:hAnsi="Arial Narrow" w:cs="Arial Narrow"/>
              </w:rPr>
            </w:pPr>
            <w:hyperlink r:id="rId23">
              <w:r w:rsidR="00B46BF5">
                <w:rPr>
                  <w:rFonts w:ascii="Arial Narrow" w:eastAsia="Arial Narrow" w:hAnsi="Arial Narrow" w:cs="Arial Narrow"/>
                  <w:color w:val="1155CC"/>
                  <w:u w:val="single"/>
                </w:rPr>
                <w:t>Winter iReady Needs Assessment Analysis</w:t>
              </w:r>
            </w:hyperlink>
          </w:p>
          <w:p w:rsidR="00977604" w:rsidRDefault="00977604">
            <w:pPr>
              <w:rPr>
                <w:rFonts w:ascii="Arial Narrow" w:eastAsia="Arial Narrow" w:hAnsi="Arial Narrow" w:cs="Arial Narrow"/>
                <w:b/>
              </w:rPr>
            </w:pPr>
          </w:p>
          <w:p w:rsidR="00977604" w:rsidRDefault="00FE062E">
            <w:pPr>
              <w:numPr>
                <w:ilvl w:val="0"/>
                <w:numId w:val="15"/>
              </w:numPr>
              <w:rPr>
                <w:rFonts w:ascii="Arial Narrow" w:eastAsia="Arial Narrow" w:hAnsi="Arial Narrow" w:cs="Arial Narrow"/>
              </w:rPr>
            </w:pPr>
            <w:hyperlink r:id="rId24">
              <w:r w:rsidR="00B46BF5">
                <w:rPr>
                  <w:rFonts w:ascii="Arial Narrow" w:eastAsia="Arial Narrow" w:hAnsi="Arial Narrow" w:cs="Arial Narrow"/>
                  <w:color w:val="1155CC"/>
                  <w:u w:val="single"/>
                </w:rPr>
                <w:t>note-catcher foundational skills</w:t>
              </w:r>
            </w:hyperlink>
          </w:p>
          <w:p w:rsidR="00977604" w:rsidRDefault="00977604">
            <w:pPr>
              <w:rPr>
                <w:rFonts w:ascii="Arial Narrow" w:eastAsia="Arial Narrow" w:hAnsi="Arial Narrow" w:cs="Arial Narrow"/>
              </w:rPr>
            </w:pPr>
          </w:p>
          <w:p w:rsidR="00977604" w:rsidRDefault="00FE062E">
            <w:pPr>
              <w:numPr>
                <w:ilvl w:val="0"/>
                <w:numId w:val="15"/>
              </w:numPr>
              <w:rPr>
                <w:rFonts w:ascii="Arial Narrow" w:eastAsia="Arial Narrow" w:hAnsi="Arial Narrow" w:cs="Arial Narrow"/>
              </w:rPr>
            </w:pPr>
            <w:hyperlink r:id="rId25">
              <w:r w:rsidR="00B46BF5">
                <w:rPr>
                  <w:rFonts w:ascii="Arial Narrow" w:eastAsia="Arial Narrow" w:hAnsi="Arial Narrow" w:cs="Arial Narrow"/>
                  <w:color w:val="1155CC"/>
                  <w:u w:val="single"/>
                </w:rPr>
                <w:t>root cause analysis</w:t>
              </w:r>
            </w:hyperlink>
            <w:r w:rsidR="00B46BF5">
              <w:rPr>
                <w:rFonts w:ascii="Arial Narrow" w:eastAsia="Arial Narrow" w:hAnsi="Arial Narrow" w:cs="Arial Narrow"/>
              </w:rPr>
              <w:t xml:space="preserve"> (page 3)</w:t>
            </w:r>
          </w:p>
          <w:p w:rsidR="00977604" w:rsidRDefault="00977604">
            <w:pPr>
              <w:rPr>
                <w:rFonts w:ascii="Arial Narrow" w:eastAsia="Arial Narrow" w:hAnsi="Arial Narrow" w:cs="Arial Narrow"/>
              </w:rPr>
            </w:pPr>
          </w:p>
          <w:p w:rsidR="00977604" w:rsidRDefault="00FE062E">
            <w:pPr>
              <w:numPr>
                <w:ilvl w:val="0"/>
                <w:numId w:val="15"/>
              </w:numPr>
              <w:rPr>
                <w:rFonts w:ascii="Arial Narrow" w:eastAsia="Arial Narrow" w:hAnsi="Arial Narrow" w:cs="Arial Narrow"/>
              </w:rPr>
            </w:pPr>
            <w:hyperlink r:id="rId26">
              <w:r w:rsidR="00B46BF5">
                <w:rPr>
                  <w:rFonts w:ascii="Arial Narrow" w:eastAsia="Arial Narrow" w:hAnsi="Arial Narrow" w:cs="Arial Narrow"/>
                  <w:color w:val="1155CC"/>
                  <w:u w:val="single"/>
                </w:rPr>
                <w:t>Fishbone Root Cause Analysis</w:t>
              </w:r>
            </w:hyperlink>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Various note catchers from our planning sessions with the SCOE</w:t>
            </w:r>
          </w:p>
          <w:p w:rsidR="00977604" w:rsidRDefault="00FE062E">
            <w:pPr>
              <w:rPr>
                <w:rFonts w:ascii="Arial Narrow" w:eastAsia="Arial Narrow" w:hAnsi="Arial Narrow" w:cs="Arial Narrow"/>
              </w:rPr>
            </w:pPr>
            <w:hyperlink r:id="rId27">
              <w:r w:rsidR="00B46BF5">
                <w:rPr>
                  <w:rFonts w:ascii="Arial Narrow" w:eastAsia="Arial Narrow" w:hAnsi="Arial Narrow" w:cs="Arial Narrow"/>
                  <w:color w:val="1155CC"/>
                  <w:u w:val="single"/>
                </w:rPr>
                <w:t>Taylor Leadership Academy SUSD Text Selection Note Catcher</w:t>
              </w:r>
            </w:hyperlink>
          </w:p>
          <w:p w:rsidR="00977604" w:rsidRDefault="00FE062E">
            <w:pPr>
              <w:rPr>
                <w:rFonts w:ascii="Arial Narrow" w:eastAsia="Arial Narrow" w:hAnsi="Arial Narrow" w:cs="Arial Narrow"/>
              </w:rPr>
            </w:pPr>
            <w:hyperlink r:id="rId28">
              <w:r w:rsidR="00B46BF5">
                <w:rPr>
                  <w:rFonts w:ascii="Arial Narrow" w:eastAsia="Arial Narrow" w:hAnsi="Arial Narrow" w:cs="Arial Narrow"/>
                  <w:color w:val="1155CC"/>
                  <w:u w:val="single"/>
                </w:rPr>
                <w:t>Taylor Leadership Academy SUSD Word Recognition Note Catcher</w:t>
              </w:r>
            </w:hyperlink>
          </w:p>
          <w:p w:rsidR="00977604" w:rsidRDefault="00FE062E">
            <w:pPr>
              <w:rPr>
                <w:rFonts w:ascii="Arial Narrow" w:eastAsia="Arial Narrow" w:hAnsi="Arial Narrow" w:cs="Arial Narrow"/>
              </w:rPr>
            </w:pPr>
            <w:hyperlink r:id="rId29">
              <w:r w:rsidR="00B46BF5">
                <w:rPr>
                  <w:rFonts w:ascii="Arial Narrow" w:eastAsia="Arial Narrow" w:hAnsi="Arial Narrow" w:cs="Arial Narrow"/>
                  <w:color w:val="1155CC"/>
                  <w:u w:val="single"/>
                </w:rPr>
                <w:t>Taylor Leadership Academy -Stockton Unified- Language Comprehension Note Catcher</w:t>
              </w:r>
            </w:hyperlink>
            <w:r w:rsidR="00B46BF5">
              <w:rPr>
                <w:rFonts w:ascii="Arial Narrow" w:eastAsia="Arial Narrow" w:hAnsi="Arial Narrow" w:cs="Arial Narrow"/>
              </w:rPr>
              <w:t xml:space="preserve"> </w:t>
            </w:r>
          </w:p>
          <w:p w:rsidR="00977604" w:rsidRDefault="00977604">
            <w:pPr>
              <w:rPr>
                <w:rFonts w:ascii="Arial Narrow" w:eastAsia="Arial Narrow" w:hAnsi="Arial Narrow" w:cs="Arial Narrow"/>
              </w:rPr>
            </w:pPr>
          </w:p>
        </w:tc>
      </w:tr>
      <w:tr w:rsidR="00977604">
        <w:tc>
          <w:tcPr>
            <w:tcW w:w="4316" w:type="dxa"/>
          </w:tcPr>
          <w:p w:rsidR="00977604" w:rsidRDefault="00B46BF5">
            <w:pPr>
              <w:shd w:val="clear" w:color="auto" w:fill="FFFFFF"/>
              <w:spacing w:after="240"/>
              <w:rPr>
                <w:rFonts w:ascii="Arial Narrow" w:eastAsia="Arial Narrow" w:hAnsi="Arial Narrow" w:cs="Arial Narrow"/>
                <w:b/>
              </w:rPr>
            </w:pPr>
            <w:r>
              <w:rPr>
                <w:rFonts w:ascii="Arial Narrow" w:eastAsia="Arial Narrow" w:hAnsi="Arial Narrow" w:cs="Arial Narrow"/>
                <w:b/>
              </w:rPr>
              <w:t>1.3 NEEDS ASSESSMENT</w:t>
            </w:r>
            <w:r>
              <w:rPr>
                <w:rFonts w:ascii="Arial Narrow" w:eastAsia="Arial Narrow" w:hAnsi="Arial Narrow" w:cs="Arial Narrow"/>
                <w:b/>
              </w:rPr>
              <w:br/>
            </w:r>
            <w:r>
              <w:rPr>
                <w:rFonts w:ascii="Arial Narrow" w:eastAsia="Arial Narrow" w:hAnsi="Arial Narrow" w:cs="Arial Narrow"/>
              </w:rPr>
              <w:t xml:space="preserve">The root cause analysis and needs assessment shall examine both school-level </w:t>
            </w:r>
            <w:r>
              <w:rPr>
                <w:rFonts w:ascii="Arial Narrow" w:eastAsia="Arial Narrow" w:hAnsi="Arial Narrow" w:cs="Arial Narrow"/>
              </w:rPr>
              <w:lastRenderedPageBreak/>
              <w:t>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rsidR="00977604" w:rsidRDefault="00B46BF5">
            <w:pPr>
              <w:rPr>
                <w:rFonts w:ascii="Arial Narrow" w:eastAsia="Arial Narrow" w:hAnsi="Arial Narrow" w:cs="Arial Narrow"/>
              </w:rPr>
            </w:pPr>
            <w:r>
              <w:rPr>
                <w:rFonts w:ascii="Arial Narrow" w:eastAsia="Arial Narrow" w:hAnsi="Arial Narrow" w:cs="Arial Narrow"/>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6479" w:type="dxa"/>
          </w:tcPr>
          <w:p w:rsidR="00977604" w:rsidRDefault="00B46BF5">
            <w:pPr>
              <w:rPr>
                <w:rFonts w:ascii="Arial Narrow" w:eastAsia="Arial Narrow" w:hAnsi="Arial Narrow" w:cs="Arial Narrow"/>
              </w:rPr>
            </w:pPr>
            <w:r>
              <w:rPr>
                <w:rFonts w:ascii="Arial Narrow" w:eastAsia="Arial Narrow" w:hAnsi="Arial Narrow" w:cs="Arial Narrow"/>
              </w:rPr>
              <w:lastRenderedPageBreak/>
              <w:t xml:space="preserve">To initiate the process of identifying our needs, Taylor ELSB grant team first reviewed our focus areas from the previous meeting (a.) in order to stay focused on what was within our control and what would be the </w:t>
            </w:r>
            <w:r>
              <w:rPr>
                <w:rFonts w:ascii="Arial Narrow" w:eastAsia="Arial Narrow" w:hAnsi="Arial Narrow" w:cs="Arial Narrow"/>
              </w:rPr>
              <w:lastRenderedPageBreak/>
              <w:t>highest leverage areas.  We were able to narrow our focus areas into two main sections: assessments and phonics program support.</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 xml:space="preserve">Our next step was to create </w:t>
            </w:r>
            <w:proofErr w:type="spellStart"/>
            <w:r>
              <w:rPr>
                <w:rFonts w:ascii="Arial Narrow" w:eastAsia="Arial Narrow" w:hAnsi="Arial Narrow" w:cs="Arial Narrow"/>
              </w:rPr>
              <w:t>SMARTe</w:t>
            </w:r>
            <w:proofErr w:type="spellEnd"/>
            <w:r>
              <w:rPr>
                <w:rFonts w:ascii="Arial Narrow" w:eastAsia="Arial Narrow" w:hAnsi="Arial Narrow" w:cs="Arial Narrow"/>
              </w:rPr>
              <w:t xml:space="preserve"> goals (b.) for each area.  As a team we wrote two </w:t>
            </w:r>
            <w:proofErr w:type="spellStart"/>
            <w:r>
              <w:rPr>
                <w:rFonts w:ascii="Arial Narrow" w:eastAsia="Arial Narrow" w:hAnsi="Arial Narrow" w:cs="Arial Narrow"/>
              </w:rPr>
              <w:t>SMARTe</w:t>
            </w:r>
            <w:proofErr w:type="spellEnd"/>
            <w:r>
              <w:rPr>
                <w:rFonts w:ascii="Arial Narrow" w:eastAsia="Arial Narrow" w:hAnsi="Arial Narrow" w:cs="Arial Narrow"/>
              </w:rPr>
              <w:t xml:space="preserve"> goals that we felt were reasonable and attainable.  After writing out </w:t>
            </w:r>
            <w:proofErr w:type="spellStart"/>
            <w:r>
              <w:rPr>
                <w:rFonts w:ascii="Arial Narrow" w:eastAsia="Arial Narrow" w:hAnsi="Arial Narrow" w:cs="Arial Narrow"/>
              </w:rPr>
              <w:t>SMARTe</w:t>
            </w:r>
            <w:proofErr w:type="spellEnd"/>
            <w:r>
              <w:rPr>
                <w:rFonts w:ascii="Arial Narrow" w:eastAsia="Arial Narrow" w:hAnsi="Arial Narrow" w:cs="Arial Narrow"/>
              </w:rPr>
              <w:t xml:space="preserve"> goals we listed resources and materials that we would need to successfully reach our individual </w:t>
            </w:r>
            <w:proofErr w:type="spellStart"/>
            <w:r>
              <w:rPr>
                <w:rFonts w:ascii="Arial Narrow" w:eastAsia="Arial Narrow" w:hAnsi="Arial Narrow" w:cs="Arial Narrow"/>
              </w:rPr>
              <w:t>SMARTe</w:t>
            </w:r>
            <w:proofErr w:type="spellEnd"/>
            <w:r>
              <w:rPr>
                <w:rFonts w:ascii="Arial Narrow" w:eastAsia="Arial Narrow" w:hAnsi="Arial Narrow" w:cs="Arial Narrow"/>
              </w:rPr>
              <w:t xml:space="preserve"> goals.</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In order to share this information with our stakeholders the ELSB grant was presented at a Taylor staff meeting (c.), a school site council meeting (d.), parent meeting (e.), and a leadership team meeting (f.)</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 xml:space="preserve">Our </w:t>
            </w:r>
            <w:proofErr w:type="spellStart"/>
            <w:r>
              <w:rPr>
                <w:rFonts w:ascii="Arial Narrow" w:eastAsia="Arial Narrow" w:hAnsi="Arial Narrow" w:cs="Arial Narrow"/>
              </w:rPr>
              <w:t>SMARTe</w:t>
            </w:r>
            <w:proofErr w:type="spellEnd"/>
            <w:r>
              <w:rPr>
                <w:rFonts w:ascii="Arial Narrow" w:eastAsia="Arial Narrow" w:hAnsi="Arial Narrow" w:cs="Arial Narrow"/>
              </w:rPr>
              <w:t xml:space="preserve"> goals are as followed:</w:t>
            </w:r>
          </w:p>
          <w:p w:rsidR="00977604" w:rsidRDefault="00B46BF5">
            <w:pPr>
              <w:numPr>
                <w:ilvl w:val="0"/>
                <w:numId w:val="16"/>
              </w:numPr>
              <w:spacing w:before="200" w:after="200"/>
              <w:rPr>
                <w:rFonts w:ascii="Arial" w:eastAsia="Arial" w:hAnsi="Arial" w:cs="Arial"/>
              </w:rPr>
            </w:pPr>
            <w:r>
              <w:rPr>
                <w:rFonts w:ascii="Arial" w:eastAsia="Arial" w:hAnsi="Arial" w:cs="Arial"/>
              </w:rPr>
              <w:t>We will improve TK-3 systems for assessments for phonemic awareness, phonics, sight words, and fluency by identifying (August 2021), implementing, and analyzing a screener as evidenced by teachers using the same assessment tool by May 2022 and creating a calendar for administration.</w:t>
            </w:r>
          </w:p>
          <w:p w:rsidR="00977604" w:rsidRDefault="00B46BF5">
            <w:pPr>
              <w:numPr>
                <w:ilvl w:val="0"/>
                <w:numId w:val="16"/>
              </w:numPr>
              <w:spacing w:before="200" w:after="200"/>
              <w:rPr>
                <w:rFonts w:ascii="Arial" w:eastAsia="Arial" w:hAnsi="Arial" w:cs="Arial"/>
              </w:rPr>
            </w:pPr>
            <w:r>
              <w:rPr>
                <w:rFonts w:ascii="Arial" w:eastAsia="Arial" w:hAnsi="Arial" w:cs="Arial"/>
              </w:rPr>
              <w:t>By August 2021 (year 2), we will select and purchase the explicit phonics program SIPPs in order to improve our foundational skills in reading by offering systematic tier 2 and 3 intervention during (intervention teacher), and after school (tutoring).  Initial training for all staff in the new curriculum will take place by October 2021.</w:t>
            </w:r>
          </w:p>
          <w:p w:rsidR="00977604" w:rsidRDefault="00B46BF5">
            <w:pPr>
              <w:numPr>
                <w:ilvl w:val="0"/>
                <w:numId w:val="16"/>
              </w:numPr>
              <w:spacing w:before="200" w:after="200"/>
              <w:rPr>
                <w:rFonts w:ascii="Arial" w:eastAsia="Arial" w:hAnsi="Arial" w:cs="Arial"/>
              </w:rPr>
            </w:pPr>
            <w:r>
              <w:rPr>
                <w:rFonts w:ascii="Arial" w:eastAsia="Arial" w:hAnsi="Arial" w:cs="Arial"/>
              </w:rPr>
              <w:t>We will increase teacher capacity in systemic/explicit phonics instructional practices and strategies by providing training in foundational skills for all TK-3 teachers by June 2022 through Core ORA modules.</w:t>
            </w:r>
          </w:p>
        </w:tc>
        <w:tc>
          <w:tcPr>
            <w:tcW w:w="6480" w:type="dxa"/>
          </w:tcPr>
          <w:p w:rsidR="00977604" w:rsidRDefault="00FE062E">
            <w:pPr>
              <w:numPr>
                <w:ilvl w:val="0"/>
                <w:numId w:val="17"/>
              </w:numPr>
              <w:rPr>
                <w:rFonts w:ascii="Arial Narrow" w:eastAsia="Arial Narrow" w:hAnsi="Arial Narrow" w:cs="Arial Narrow"/>
              </w:rPr>
            </w:pPr>
            <w:hyperlink r:id="rId30">
              <w:r w:rsidR="00B46BF5">
                <w:rPr>
                  <w:rFonts w:ascii="Arial Narrow" w:eastAsia="Arial Narrow" w:hAnsi="Arial Narrow" w:cs="Arial Narrow"/>
                  <w:color w:val="1155CC"/>
                  <w:u w:val="single"/>
                </w:rPr>
                <w:t>Fishbone Root Cause Analysis</w:t>
              </w:r>
            </w:hyperlink>
          </w:p>
          <w:p w:rsidR="00977604" w:rsidRDefault="00FE062E">
            <w:pPr>
              <w:numPr>
                <w:ilvl w:val="0"/>
                <w:numId w:val="17"/>
              </w:numPr>
              <w:rPr>
                <w:rFonts w:ascii="Arial Narrow" w:eastAsia="Arial Narrow" w:hAnsi="Arial Narrow" w:cs="Arial Narrow"/>
              </w:rPr>
            </w:pPr>
            <w:hyperlink r:id="rId31">
              <w:proofErr w:type="spellStart"/>
              <w:r w:rsidR="00B46BF5">
                <w:rPr>
                  <w:rFonts w:ascii="Arial Narrow" w:eastAsia="Arial Narrow" w:hAnsi="Arial Narrow" w:cs="Arial Narrow"/>
                  <w:color w:val="1155CC"/>
                  <w:u w:val="single"/>
                </w:rPr>
                <w:t>Smarte</w:t>
              </w:r>
              <w:proofErr w:type="spellEnd"/>
              <w:r w:rsidR="00B46BF5">
                <w:rPr>
                  <w:rFonts w:ascii="Arial Narrow" w:eastAsia="Arial Narrow" w:hAnsi="Arial Narrow" w:cs="Arial Narrow"/>
                  <w:color w:val="1155CC"/>
                  <w:u w:val="single"/>
                </w:rPr>
                <w:t xml:space="preserve"> Goals</w:t>
              </w:r>
            </w:hyperlink>
          </w:p>
          <w:p w:rsidR="00977604" w:rsidRDefault="00FE062E">
            <w:pPr>
              <w:numPr>
                <w:ilvl w:val="0"/>
                <w:numId w:val="17"/>
              </w:numPr>
              <w:rPr>
                <w:rFonts w:ascii="Arial Narrow" w:eastAsia="Arial Narrow" w:hAnsi="Arial Narrow" w:cs="Arial Narrow"/>
              </w:rPr>
            </w:pPr>
            <w:hyperlink r:id="rId32">
              <w:r w:rsidR="00B46BF5">
                <w:rPr>
                  <w:rFonts w:ascii="Arial Narrow" w:eastAsia="Arial Narrow" w:hAnsi="Arial Narrow" w:cs="Arial Narrow"/>
                  <w:color w:val="1155CC"/>
                  <w:u w:val="single"/>
                </w:rPr>
                <w:t>May 18th Staff Agenda</w:t>
              </w:r>
            </w:hyperlink>
            <w:r w:rsidR="00B46BF5">
              <w:rPr>
                <w:rFonts w:ascii="Arial Narrow" w:eastAsia="Arial Narrow" w:hAnsi="Arial Narrow" w:cs="Arial Narrow"/>
              </w:rPr>
              <w:t xml:space="preserve">  /</w:t>
            </w:r>
            <w:hyperlink r:id="rId33">
              <w:r w:rsidR="00B46BF5">
                <w:rPr>
                  <w:rFonts w:ascii="Arial Narrow" w:eastAsia="Arial Narrow" w:hAnsi="Arial Narrow" w:cs="Arial Narrow"/>
                  <w:color w:val="1155CC"/>
                  <w:u w:val="single"/>
                </w:rPr>
                <w:t>ELSB Stakeholder Presentation</w:t>
              </w:r>
            </w:hyperlink>
          </w:p>
          <w:p w:rsidR="00977604" w:rsidRDefault="00FE062E">
            <w:pPr>
              <w:numPr>
                <w:ilvl w:val="0"/>
                <w:numId w:val="17"/>
              </w:numPr>
              <w:rPr>
                <w:rFonts w:ascii="Arial Narrow" w:eastAsia="Arial Narrow" w:hAnsi="Arial Narrow" w:cs="Arial Narrow"/>
              </w:rPr>
            </w:pPr>
            <w:hyperlink r:id="rId34">
              <w:r w:rsidR="00B46BF5">
                <w:rPr>
                  <w:rFonts w:ascii="Arial Narrow" w:eastAsia="Arial Narrow" w:hAnsi="Arial Narrow" w:cs="Arial Narrow"/>
                  <w:color w:val="1155CC"/>
                  <w:u w:val="single"/>
                </w:rPr>
                <w:t>School site council agenda with Grant information</w:t>
              </w:r>
            </w:hyperlink>
            <w:r w:rsidR="00B46BF5">
              <w:rPr>
                <w:rFonts w:ascii="Arial Narrow" w:eastAsia="Arial Narrow" w:hAnsi="Arial Narrow" w:cs="Arial Narrow"/>
              </w:rPr>
              <w:t>/</w:t>
            </w:r>
            <w:hyperlink r:id="rId35">
              <w:r w:rsidR="00B46BF5">
                <w:rPr>
                  <w:rFonts w:ascii="Arial Narrow" w:eastAsia="Arial Narrow" w:hAnsi="Arial Narrow" w:cs="Arial Narrow"/>
                  <w:color w:val="1155CC"/>
                  <w:u w:val="single"/>
                </w:rPr>
                <w:t>ELSB Stakeholder Presentation</w:t>
              </w:r>
            </w:hyperlink>
          </w:p>
          <w:p w:rsidR="00977604" w:rsidRDefault="00FE062E">
            <w:pPr>
              <w:numPr>
                <w:ilvl w:val="0"/>
                <w:numId w:val="17"/>
              </w:numPr>
              <w:rPr>
                <w:rFonts w:ascii="Arial Narrow" w:eastAsia="Arial Narrow" w:hAnsi="Arial Narrow" w:cs="Arial Narrow"/>
              </w:rPr>
            </w:pPr>
            <w:hyperlink r:id="rId36">
              <w:r w:rsidR="00B46BF5">
                <w:rPr>
                  <w:rFonts w:ascii="Arial Narrow" w:eastAsia="Arial Narrow" w:hAnsi="Arial Narrow" w:cs="Arial Narrow"/>
                  <w:color w:val="1155CC"/>
                  <w:u w:val="single"/>
                </w:rPr>
                <w:t>parent informational meeting/agenda</w:t>
              </w:r>
            </w:hyperlink>
            <w:r w:rsidR="00B46BF5">
              <w:rPr>
                <w:rFonts w:ascii="Arial Narrow" w:eastAsia="Arial Narrow" w:hAnsi="Arial Narrow" w:cs="Arial Narrow"/>
              </w:rPr>
              <w:t xml:space="preserve"> /</w:t>
            </w:r>
            <w:hyperlink r:id="rId37">
              <w:r w:rsidR="00B46BF5">
                <w:rPr>
                  <w:rFonts w:ascii="Arial Narrow" w:eastAsia="Arial Narrow" w:hAnsi="Arial Narrow" w:cs="Arial Narrow"/>
                  <w:color w:val="1155CC"/>
                  <w:u w:val="single"/>
                </w:rPr>
                <w:t>ELSB Stakeholder Presentation</w:t>
              </w:r>
            </w:hyperlink>
          </w:p>
          <w:p w:rsidR="00977604" w:rsidRDefault="00B46BF5">
            <w:pPr>
              <w:numPr>
                <w:ilvl w:val="0"/>
                <w:numId w:val="17"/>
              </w:numPr>
              <w:rPr>
                <w:rFonts w:ascii="Arial Narrow" w:eastAsia="Arial Narrow" w:hAnsi="Arial Narrow" w:cs="Arial Narrow"/>
              </w:rPr>
            </w:pPr>
            <w:r>
              <w:rPr>
                <w:rFonts w:ascii="Arial Narrow" w:eastAsia="Arial Narrow" w:hAnsi="Arial Narrow" w:cs="Arial Narrow"/>
              </w:rPr>
              <w:t>l</w:t>
            </w:r>
            <w:hyperlink r:id="rId38">
              <w:r>
                <w:rPr>
                  <w:rFonts w:ascii="Arial Narrow" w:eastAsia="Arial Narrow" w:hAnsi="Arial Narrow" w:cs="Arial Narrow"/>
                  <w:color w:val="1155CC"/>
                  <w:u w:val="single"/>
                </w:rPr>
                <w:t>eadership team agenda with Grant information</w:t>
              </w:r>
            </w:hyperlink>
            <w:r>
              <w:rPr>
                <w:rFonts w:ascii="Arial Narrow" w:eastAsia="Arial Narrow" w:hAnsi="Arial Narrow" w:cs="Arial Narrow"/>
              </w:rPr>
              <w:t>/</w:t>
            </w:r>
            <w:hyperlink r:id="rId39">
              <w:r>
                <w:rPr>
                  <w:rFonts w:ascii="Arial Narrow" w:eastAsia="Arial Narrow" w:hAnsi="Arial Narrow" w:cs="Arial Narrow"/>
                  <w:color w:val="1155CC"/>
                  <w:u w:val="single"/>
                </w:rPr>
                <w:t>ELSB Stakeholder Presentation</w:t>
              </w:r>
            </w:hyperlink>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highlight w:val="green"/>
              </w:rPr>
            </w:pPr>
          </w:p>
          <w:p w:rsidR="00977604" w:rsidRDefault="00977604">
            <w:pPr>
              <w:rPr>
                <w:rFonts w:ascii="Arial Narrow" w:eastAsia="Arial Narrow" w:hAnsi="Arial Narrow" w:cs="Arial Narrow"/>
                <w:highlight w:val="green"/>
              </w:rPr>
            </w:pPr>
          </w:p>
          <w:p w:rsidR="00977604" w:rsidRDefault="00977604">
            <w:pPr>
              <w:rPr>
                <w:rFonts w:ascii="Arial Narrow" w:eastAsia="Arial Narrow" w:hAnsi="Arial Narrow" w:cs="Arial Narrow"/>
                <w:highlight w:val="green"/>
              </w:rPr>
            </w:pPr>
          </w:p>
        </w:tc>
      </w:tr>
    </w:tbl>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tbl>
      <w:tblPr>
        <w:tblStyle w:val="af2"/>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5"/>
        <w:gridCol w:w="3455"/>
        <w:gridCol w:w="3455"/>
        <w:gridCol w:w="3455"/>
        <w:gridCol w:w="3455"/>
      </w:tblGrid>
      <w:tr w:rsidR="00977604">
        <w:tc>
          <w:tcPr>
            <w:tcW w:w="17275" w:type="dxa"/>
            <w:gridSpan w:val="5"/>
            <w:shd w:val="clear" w:color="auto" w:fill="2F5496"/>
          </w:tcPr>
          <w:p w:rsidR="00977604" w:rsidRDefault="00B46BF5">
            <w:pPr>
              <w:rPr>
                <w:rFonts w:ascii="Arial Narrow" w:eastAsia="Arial Narrow" w:hAnsi="Arial Narrow" w:cs="Arial Narrow"/>
                <w:b/>
              </w:rPr>
            </w:pPr>
            <w:r>
              <w:rPr>
                <w:rFonts w:ascii="Arial Narrow" w:eastAsia="Arial Narrow" w:hAnsi="Arial Narrow" w:cs="Arial Narrow"/>
                <w:b/>
                <w:color w:val="FFFFFF"/>
              </w:rPr>
              <w:t>SECTION 2: LITERACY ACTION PLAN COMPONENTS (Required)</w:t>
            </w:r>
          </w:p>
        </w:tc>
      </w:tr>
      <w:tr w:rsidR="00977604">
        <w:tc>
          <w:tcPr>
            <w:tcW w:w="3455" w:type="dxa"/>
            <w:shd w:val="clear" w:color="auto" w:fill="FFF2CC"/>
          </w:tcPr>
          <w:p w:rsidR="00977604" w:rsidRDefault="00B46BF5">
            <w:pPr>
              <w:rPr>
                <w:rFonts w:ascii="Arial Narrow" w:eastAsia="Arial Narrow" w:hAnsi="Arial Narrow" w:cs="Arial Narrow"/>
                <w:b/>
                <w:i/>
                <w:color w:val="000000"/>
              </w:rPr>
            </w:pPr>
            <w:r>
              <w:rPr>
                <w:rFonts w:ascii="Arial Narrow" w:eastAsia="Arial Narrow" w:hAnsi="Arial Narrow" w:cs="Arial Narrow"/>
                <w:b/>
                <w:color w:val="000000"/>
              </w:rPr>
              <w:t xml:space="preserve">2.1 Literacy Goal </w:t>
            </w:r>
            <w:r>
              <w:rPr>
                <w:rFonts w:ascii="Arial Narrow" w:eastAsia="Arial Narrow" w:hAnsi="Arial Narrow" w:cs="Arial Narrow"/>
                <w:b/>
                <w:color w:val="000000"/>
              </w:rPr>
              <w:br/>
            </w:r>
            <w:r>
              <w:rPr>
                <w:rFonts w:ascii="Arial Narrow" w:eastAsia="Arial Narrow" w:hAnsi="Arial Narrow" w:cs="Arial Narrow"/>
                <w:b/>
                <w:i/>
                <w:color w:val="000000"/>
              </w:rPr>
              <w:t>“Big Picture”</w:t>
            </w:r>
          </w:p>
          <w:p w:rsidR="00977604" w:rsidRDefault="00B46BF5">
            <w:pPr>
              <w:rPr>
                <w:rFonts w:ascii="Arial Narrow" w:eastAsia="Arial Narrow" w:hAnsi="Arial Narrow" w:cs="Arial Narrow"/>
                <w:color w:val="000000"/>
              </w:rPr>
            </w:pPr>
            <w:r>
              <w:rPr>
                <w:rFonts w:ascii="Arial Narrow" w:eastAsia="Arial Narrow" w:hAnsi="Arial Narrow" w:cs="Arial Narrow"/>
                <w:color w:val="000000"/>
              </w:rPr>
              <w:t>Focus of improvement centered on TK/K–3 literacy instruction</w:t>
            </w:r>
          </w:p>
          <w:p w:rsidR="00977604" w:rsidRDefault="00B46BF5">
            <w:pPr>
              <w:numPr>
                <w:ilvl w:val="0"/>
                <w:numId w:val="3"/>
              </w:numPr>
              <w:ind w:left="523"/>
              <w:rPr>
                <w:rFonts w:ascii="Arial Narrow" w:eastAsia="Arial Narrow" w:hAnsi="Arial Narrow" w:cs="Arial Narrow"/>
                <w:color w:val="000000"/>
              </w:rPr>
            </w:pPr>
            <w:r>
              <w:rPr>
                <w:rFonts w:ascii="Arial Narrow" w:eastAsia="Arial Narrow" w:hAnsi="Arial Narrow" w:cs="Arial Narrow"/>
                <w:color w:val="000000"/>
              </w:rPr>
              <w:t>Site/LEA practices or issues</w:t>
            </w:r>
          </w:p>
          <w:p w:rsidR="00977604" w:rsidRDefault="00B46BF5">
            <w:pPr>
              <w:numPr>
                <w:ilvl w:val="0"/>
                <w:numId w:val="3"/>
              </w:numPr>
              <w:ind w:left="523"/>
              <w:rPr>
                <w:rFonts w:ascii="Arial Narrow" w:eastAsia="Arial Narrow" w:hAnsi="Arial Narrow" w:cs="Arial Narrow"/>
                <w:b/>
              </w:rPr>
            </w:pPr>
            <w:r>
              <w:rPr>
                <w:rFonts w:ascii="Arial Narrow" w:eastAsia="Arial Narrow" w:hAnsi="Arial Narrow" w:cs="Arial Narrow"/>
                <w:color w:val="000000"/>
              </w:rPr>
              <w:t>Evidence-based rigorous goal</w:t>
            </w:r>
          </w:p>
        </w:tc>
        <w:tc>
          <w:tcPr>
            <w:tcW w:w="3455" w:type="dxa"/>
            <w:shd w:val="clear" w:color="auto" w:fill="FFF2CC"/>
          </w:tcPr>
          <w:p w:rsidR="00977604" w:rsidRDefault="00B46BF5">
            <w:pPr>
              <w:rPr>
                <w:rFonts w:ascii="Arial Narrow" w:eastAsia="Arial Narrow" w:hAnsi="Arial Narrow" w:cs="Arial Narrow"/>
                <w:b/>
                <w:i/>
                <w:color w:val="000000"/>
              </w:rPr>
            </w:pPr>
            <w:r>
              <w:rPr>
                <w:rFonts w:ascii="Arial Narrow" w:eastAsia="Arial Narrow" w:hAnsi="Arial Narrow" w:cs="Arial Narrow"/>
                <w:b/>
                <w:color w:val="000000"/>
              </w:rPr>
              <w:t>2.1 Rationale</w:t>
            </w:r>
            <w:r>
              <w:rPr>
                <w:rFonts w:ascii="Arial Narrow" w:eastAsia="Arial Narrow" w:hAnsi="Arial Narrow" w:cs="Arial Narrow"/>
                <w:b/>
                <w:color w:val="000000"/>
              </w:rPr>
              <w:br/>
            </w:r>
            <w:r>
              <w:rPr>
                <w:rFonts w:ascii="Arial Narrow" w:eastAsia="Arial Narrow" w:hAnsi="Arial Narrow" w:cs="Arial Narrow"/>
                <w:b/>
                <w:i/>
                <w:color w:val="000000"/>
              </w:rPr>
              <w:t>“Why you chose the goal”</w:t>
            </w:r>
          </w:p>
          <w:p w:rsidR="00977604" w:rsidRDefault="00B46BF5">
            <w:pPr>
              <w:rPr>
                <w:rFonts w:ascii="Arial Narrow" w:eastAsia="Arial Narrow" w:hAnsi="Arial Narrow" w:cs="Arial Narrow"/>
                <w:b/>
              </w:rPr>
            </w:pPr>
            <w:r>
              <w:rPr>
                <w:rFonts w:ascii="Arial Narrow" w:eastAsia="Arial Narrow" w:hAnsi="Arial Narrow" w:cs="Arial Narrow"/>
                <w:color w:val="000000"/>
              </w:rPr>
              <w:t>Connect to stakeholder engagement, root cause analysis, and needs assessment evident in identified goals.</w:t>
            </w:r>
          </w:p>
        </w:tc>
        <w:tc>
          <w:tcPr>
            <w:tcW w:w="3455" w:type="dxa"/>
            <w:shd w:val="clear" w:color="auto" w:fill="FFF2CC"/>
          </w:tcPr>
          <w:p w:rsidR="00977604" w:rsidRDefault="00B46BF5">
            <w:pPr>
              <w:rPr>
                <w:rFonts w:ascii="Arial Narrow" w:eastAsia="Arial Narrow" w:hAnsi="Arial Narrow" w:cs="Arial Narrow"/>
                <w:b/>
                <w:i/>
                <w:color w:val="000000"/>
              </w:rPr>
            </w:pPr>
            <w:r>
              <w:rPr>
                <w:rFonts w:ascii="Arial Narrow" w:eastAsia="Arial Narrow" w:hAnsi="Arial Narrow" w:cs="Arial Narrow"/>
                <w:b/>
                <w:color w:val="000000"/>
              </w:rPr>
              <w:t>2.1 Evidence</w:t>
            </w:r>
            <w:r>
              <w:rPr>
                <w:rFonts w:ascii="Arial Narrow" w:eastAsia="Arial Narrow" w:hAnsi="Arial Narrow" w:cs="Arial Narrow"/>
                <w:b/>
                <w:color w:val="000000"/>
              </w:rPr>
              <w:br/>
            </w:r>
            <w:r>
              <w:rPr>
                <w:rFonts w:ascii="Arial Narrow" w:eastAsia="Arial Narrow" w:hAnsi="Arial Narrow" w:cs="Arial Narrow"/>
                <w:b/>
                <w:i/>
                <w:color w:val="000000"/>
              </w:rPr>
              <w:t>“Artifacts that back up the rationale and support why you chose the goal”</w:t>
            </w:r>
          </w:p>
          <w:p w:rsidR="00977604" w:rsidRDefault="00B46BF5">
            <w:pPr>
              <w:rPr>
                <w:rFonts w:ascii="Arial Narrow" w:eastAsia="Arial Narrow" w:hAnsi="Arial Narrow" w:cs="Arial Narrow"/>
                <w:color w:val="000000"/>
              </w:rPr>
            </w:pPr>
            <w:r>
              <w:rPr>
                <w:rFonts w:ascii="Arial Narrow" w:eastAsia="Arial Narrow" w:hAnsi="Arial Narrow" w:cs="Arial Narrow"/>
                <w:color w:val="000000"/>
              </w:rPr>
              <w:t>Include links to supporting evidence.</w:t>
            </w:r>
          </w:p>
        </w:tc>
        <w:tc>
          <w:tcPr>
            <w:tcW w:w="3455" w:type="dxa"/>
            <w:shd w:val="clear" w:color="auto" w:fill="FFF2CC"/>
          </w:tcPr>
          <w:p w:rsidR="00977604" w:rsidRDefault="00B46BF5">
            <w:pPr>
              <w:rPr>
                <w:rFonts w:ascii="Arial Narrow" w:eastAsia="Arial Narrow" w:hAnsi="Arial Narrow" w:cs="Arial Narrow"/>
                <w:b/>
                <w:i/>
                <w:color w:val="000000"/>
              </w:rPr>
            </w:pPr>
            <w:r>
              <w:rPr>
                <w:rFonts w:ascii="Arial Narrow" w:eastAsia="Arial Narrow" w:hAnsi="Arial Narrow" w:cs="Arial Narrow"/>
                <w:b/>
                <w:color w:val="000000"/>
              </w:rPr>
              <w:t>2.1 Action Item(s)</w:t>
            </w:r>
            <w:r>
              <w:rPr>
                <w:rFonts w:ascii="Arial Narrow" w:eastAsia="Arial Narrow" w:hAnsi="Arial Narrow" w:cs="Arial Narrow"/>
                <w:b/>
                <w:color w:val="000000"/>
              </w:rPr>
              <w:br/>
            </w:r>
            <w:r>
              <w:rPr>
                <w:rFonts w:ascii="Arial Narrow" w:eastAsia="Arial Narrow" w:hAnsi="Arial Narrow" w:cs="Arial Narrow"/>
                <w:b/>
                <w:i/>
                <w:color w:val="000000"/>
              </w:rPr>
              <w:t xml:space="preserve">“Specific, </w:t>
            </w:r>
            <w:proofErr w:type="spellStart"/>
            <w:r>
              <w:rPr>
                <w:rFonts w:ascii="Arial Narrow" w:eastAsia="Arial Narrow" w:hAnsi="Arial Narrow" w:cs="Arial Narrow"/>
                <w:b/>
                <w:i/>
                <w:color w:val="000000"/>
              </w:rPr>
              <w:t>timebound</w:t>
            </w:r>
            <w:proofErr w:type="spellEnd"/>
            <w:r>
              <w:rPr>
                <w:rFonts w:ascii="Arial Narrow" w:eastAsia="Arial Narrow" w:hAnsi="Arial Narrow" w:cs="Arial Narrow"/>
                <w:b/>
                <w:i/>
                <w:color w:val="000000"/>
              </w:rPr>
              <w:t xml:space="preserve"> actions that describe how the literacy instructional program will be improved”</w:t>
            </w:r>
          </w:p>
          <w:p w:rsidR="00977604" w:rsidRDefault="00B46BF5">
            <w:pPr>
              <w:numPr>
                <w:ilvl w:val="0"/>
                <w:numId w:val="1"/>
              </w:numPr>
              <w:ind w:left="425"/>
              <w:rPr>
                <w:rFonts w:ascii="Arial Narrow" w:eastAsia="Arial Narrow" w:hAnsi="Arial Narrow" w:cs="Arial Narrow"/>
                <w:color w:val="000000"/>
              </w:rPr>
            </w:pPr>
            <w:r>
              <w:rPr>
                <w:rFonts w:ascii="Arial Narrow" w:eastAsia="Arial Narrow" w:hAnsi="Arial Narrow" w:cs="Arial Narrow"/>
                <w:color w:val="000000"/>
              </w:rPr>
              <w:t>Align action items to the goal</w:t>
            </w:r>
          </w:p>
          <w:p w:rsidR="00977604" w:rsidRDefault="00B46BF5">
            <w:pPr>
              <w:numPr>
                <w:ilvl w:val="0"/>
                <w:numId w:val="1"/>
              </w:numPr>
              <w:ind w:left="425"/>
              <w:rPr>
                <w:rFonts w:ascii="Arial Narrow" w:eastAsia="Arial Narrow" w:hAnsi="Arial Narrow" w:cs="Arial Narrow"/>
                <w:color w:val="000000"/>
              </w:rPr>
            </w:pPr>
            <w:r>
              <w:rPr>
                <w:rFonts w:ascii="Arial Narrow" w:eastAsia="Arial Narrow" w:hAnsi="Arial Narrow" w:cs="Arial Narrow"/>
                <w:color w:val="000000"/>
              </w:rPr>
              <w:t>Design to impact literacy outcomes</w:t>
            </w:r>
          </w:p>
          <w:p w:rsidR="00977604" w:rsidRDefault="00B46BF5">
            <w:pPr>
              <w:numPr>
                <w:ilvl w:val="0"/>
                <w:numId w:val="1"/>
              </w:numPr>
              <w:ind w:left="425"/>
              <w:rPr>
                <w:rFonts w:ascii="Arial Narrow" w:eastAsia="Arial Narrow" w:hAnsi="Arial Narrow" w:cs="Arial Narrow"/>
                <w:color w:val="000000"/>
              </w:rPr>
            </w:pPr>
            <w:r>
              <w:rPr>
                <w:rFonts w:ascii="Arial Narrow" w:eastAsia="Arial Narrow" w:hAnsi="Arial Narrow" w:cs="Arial Narrow"/>
                <w:color w:val="000000"/>
              </w:rPr>
              <w:t>Write as SMART goal</w:t>
            </w:r>
          </w:p>
        </w:tc>
        <w:tc>
          <w:tcPr>
            <w:tcW w:w="3455" w:type="dxa"/>
            <w:shd w:val="clear" w:color="auto" w:fill="FFF2CC"/>
          </w:tcPr>
          <w:p w:rsidR="00977604" w:rsidRDefault="00B46BF5">
            <w:pPr>
              <w:rPr>
                <w:rFonts w:ascii="Arial Narrow" w:eastAsia="Arial Narrow" w:hAnsi="Arial Narrow" w:cs="Arial Narrow"/>
                <w:b/>
                <w:i/>
                <w:color w:val="000000"/>
              </w:rPr>
            </w:pPr>
            <w:r>
              <w:rPr>
                <w:rFonts w:ascii="Arial Narrow" w:eastAsia="Arial Narrow" w:hAnsi="Arial Narrow" w:cs="Arial Narrow"/>
                <w:b/>
                <w:color w:val="000000"/>
              </w:rPr>
              <w:t>2.2 Metrics</w:t>
            </w:r>
            <w:r>
              <w:rPr>
                <w:rFonts w:ascii="Arial Narrow" w:eastAsia="Arial Narrow" w:hAnsi="Arial Narrow" w:cs="Arial Narrow"/>
                <w:b/>
                <w:color w:val="000000"/>
              </w:rPr>
              <w:br/>
            </w:r>
            <w:r>
              <w:rPr>
                <w:rFonts w:ascii="Arial Narrow" w:eastAsia="Arial Narrow" w:hAnsi="Arial Narrow" w:cs="Arial Narrow"/>
                <w:b/>
                <w:i/>
                <w:color w:val="000000"/>
              </w:rPr>
              <w:t>“How you will measure progress on actions (implementation) and/or growth (student data) and how often”</w:t>
            </w:r>
          </w:p>
          <w:p w:rsidR="00977604" w:rsidRDefault="00B46BF5">
            <w:pPr>
              <w:rPr>
                <w:rFonts w:ascii="Arial Narrow" w:eastAsia="Arial Narrow" w:hAnsi="Arial Narrow" w:cs="Arial Narrow"/>
                <w:color w:val="000000"/>
              </w:rPr>
            </w:pPr>
            <w:r>
              <w:rPr>
                <w:rFonts w:ascii="Arial Narrow" w:eastAsia="Arial Narrow" w:hAnsi="Arial Narrow" w:cs="Arial Narrow"/>
                <w:color w:val="000000"/>
              </w:rPr>
              <w:t>Articulate plan that includes:</w:t>
            </w:r>
          </w:p>
          <w:p w:rsidR="00977604" w:rsidRDefault="00B46BF5">
            <w:pPr>
              <w:numPr>
                <w:ilvl w:val="0"/>
                <w:numId w:val="5"/>
              </w:numPr>
              <w:ind w:left="434"/>
              <w:rPr>
                <w:rFonts w:ascii="Arial Narrow" w:eastAsia="Arial Narrow" w:hAnsi="Arial Narrow" w:cs="Arial Narrow"/>
                <w:color w:val="000000"/>
              </w:rPr>
            </w:pPr>
            <w:r>
              <w:rPr>
                <w:rFonts w:ascii="Arial Narrow" w:eastAsia="Arial Narrow" w:hAnsi="Arial Narrow" w:cs="Arial Narrow"/>
                <w:color w:val="000000"/>
              </w:rPr>
              <w:t>Tool/Metric</w:t>
            </w:r>
          </w:p>
          <w:p w:rsidR="00977604" w:rsidRDefault="00B46BF5">
            <w:pPr>
              <w:numPr>
                <w:ilvl w:val="0"/>
                <w:numId w:val="5"/>
              </w:numPr>
              <w:ind w:left="434"/>
              <w:rPr>
                <w:rFonts w:ascii="Arial Narrow" w:eastAsia="Arial Narrow" w:hAnsi="Arial Narrow" w:cs="Arial Narrow"/>
                <w:color w:val="000000"/>
              </w:rPr>
            </w:pPr>
            <w:r>
              <w:rPr>
                <w:rFonts w:ascii="Arial Narrow" w:eastAsia="Arial Narrow" w:hAnsi="Arial Narrow" w:cs="Arial Narrow"/>
                <w:color w:val="000000"/>
              </w:rPr>
              <w:t>Intervals</w:t>
            </w:r>
          </w:p>
          <w:p w:rsidR="00977604" w:rsidRDefault="00B46BF5">
            <w:pPr>
              <w:numPr>
                <w:ilvl w:val="0"/>
                <w:numId w:val="5"/>
              </w:numPr>
              <w:ind w:left="434"/>
              <w:rPr>
                <w:rFonts w:ascii="Arial Narrow" w:eastAsia="Arial Narrow" w:hAnsi="Arial Narrow" w:cs="Arial Narrow"/>
                <w:color w:val="000000"/>
              </w:rPr>
            </w:pPr>
            <w:r>
              <w:rPr>
                <w:rFonts w:ascii="Arial Narrow" w:eastAsia="Arial Narrow" w:hAnsi="Arial Narrow" w:cs="Arial Narrow"/>
                <w:color w:val="000000"/>
              </w:rPr>
              <w:t>Monitoring and adjusting</w:t>
            </w:r>
          </w:p>
        </w:tc>
      </w:tr>
      <w:tr w:rsidR="00977604" w:rsidTr="006B403C">
        <w:trPr>
          <w:trHeight w:val="2592"/>
        </w:trPr>
        <w:tc>
          <w:tcPr>
            <w:tcW w:w="3455" w:type="dxa"/>
          </w:tcPr>
          <w:p w:rsidR="00977604" w:rsidRDefault="00B46BF5">
            <w:pPr>
              <w:widowControl w:val="0"/>
              <w:rPr>
                <w:rFonts w:ascii="Arial Narrow" w:eastAsia="Arial Narrow" w:hAnsi="Arial Narrow" w:cs="Arial Narrow"/>
                <w:color w:val="000000"/>
              </w:rPr>
            </w:pPr>
            <w:r>
              <w:rPr>
                <w:rFonts w:ascii="Arial Narrow" w:eastAsia="Arial Narrow" w:hAnsi="Arial Narrow" w:cs="Arial Narrow"/>
                <w:color w:val="000000"/>
              </w:rPr>
              <w:t xml:space="preserve">1. </w:t>
            </w:r>
            <w:r>
              <w:rPr>
                <w:rFonts w:ascii="Arial Narrow" w:eastAsia="Arial Narrow" w:hAnsi="Arial Narrow" w:cs="Arial Narrow"/>
                <w:i/>
              </w:rPr>
              <w:t>Create a uniform literacy K-3 assessment system</w:t>
            </w:r>
          </w:p>
        </w:tc>
        <w:tc>
          <w:tcPr>
            <w:tcW w:w="3455" w:type="dxa"/>
          </w:tcPr>
          <w:p w:rsidR="00977604" w:rsidRDefault="00B46BF5">
            <w:pPr>
              <w:rPr>
                <w:rFonts w:ascii="Arial Narrow" w:eastAsia="Arial Narrow" w:hAnsi="Arial Narrow" w:cs="Arial Narrow"/>
                <w:color w:val="000000"/>
              </w:rPr>
            </w:pPr>
            <w:r>
              <w:rPr>
                <w:rFonts w:ascii="Arial Narrow" w:eastAsia="Arial Narrow" w:hAnsi="Arial Narrow" w:cs="Arial Narrow"/>
              </w:rPr>
              <w:t>Root cause analysis and needs assessment revealed inconsistent data collection on foundation skills (letter recognition, sound recognition, phonemic awareness, fluency).</w:t>
            </w:r>
          </w:p>
        </w:tc>
        <w:tc>
          <w:tcPr>
            <w:tcW w:w="3455" w:type="dxa"/>
          </w:tcPr>
          <w:p w:rsidR="00977604" w:rsidRDefault="00B46BF5">
            <w:pPr>
              <w:widowControl w:val="0"/>
              <w:rPr>
                <w:rFonts w:ascii="Arial Narrow" w:eastAsia="Arial Narrow" w:hAnsi="Arial Narrow" w:cs="Arial Narrow"/>
              </w:rPr>
            </w:pPr>
            <w:r>
              <w:rPr>
                <w:rFonts w:ascii="Arial Narrow" w:eastAsia="Arial Narrow" w:hAnsi="Arial Narrow" w:cs="Arial Narrow"/>
              </w:rPr>
              <w:t>We currently do not have a site specific assessment calendar for Foundational Skills testing K-3.</w:t>
            </w:r>
          </w:p>
          <w:p w:rsidR="00977604" w:rsidRDefault="00977604">
            <w:pPr>
              <w:widowControl w:val="0"/>
              <w:rPr>
                <w:rFonts w:ascii="Arial Narrow" w:eastAsia="Arial Narrow" w:hAnsi="Arial Narrow" w:cs="Arial Narrow"/>
              </w:rPr>
            </w:pPr>
          </w:p>
          <w:p w:rsidR="00977604" w:rsidRDefault="00B46BF5">
            <w:pPr>
              <w:widowControl w:val="0"/>
              <w:rPr>
                <w:rFonts w:ascii="Arial Narrow" w:eastAsia="Arial Narrow" w:hAnsi="Arial Narrow" w:cs="Arial Narrow"/>
              </w:rPr>
            </w:pPr>
            <w:r>
              <w:rPr>
                <w:rFonts w:ascii="Arial Narrow" w:eastAsia="Arial Narrow" w:hAnsi="Arial Narrow" w:cs="Arial Narrow"/>
              </w:rPr>
              <w:t>We have some testing in place but lack consistency and a systemic plan for administering assessments.</w:t>
            </w:r>
          </w:p>
          <w:p w:rsidR="00977604" w:rsidRDefault="00B46BF5">
            <w:pPr>
              <w:widowControl w:val="0"/>
              <w:rPr>
                <w:rFonts w:ascii="Arial Narrow" w:eastAsia="Arial Narrow" w:hAnsi="Arial Narrow" w:cs="Arial Narrow"/>
              </w:rPr>
            </w:pPr>
            <w:r>
              <w:rPr>
                <w:rFonts w:ascii="Arial Narrow" w:eastAsia="Arial Narrow" w:hAnsi="Arial Narrow" w:cs="Arial Narrow"/>
              </w:rPr>
              <w:t>-</w:t>
            </w:r>
            <w:hyperlink r:id="rId40">
              <w:r>
                <w:rPr>
                  <w:rFonts w:ascii="Arial Narrow" w:eastAsia="Arial Narrow" w:hAnsi="Arial Narrow" w:cs="Arial Narrow"/>
                  <w:color w:val="1155CC"/>
                  <w:u w:val="single"/>
                </w:rPr>
                <w:t>Fishbone Root Cause Analysis</w:t>
              </w:r>
            </w:hyperlink>
          </w:p>
          <w:p w:rsidR="00977604" w:rsidRDefault="00B46BF5">
            <w:pPr>
              <w:widowControl w:val="0"/>
              <w:rPr>
                <w:rFonts w:ascii="Arial Narrow" w:eastAsia="Arial Narrow" w:hAnsi="Arial Narrow" w:cs="Arial Narrow"/>
              </w:rPr>
            </w:pPr>
            <w:r>
              <w:rPr>
                <w:rFonts w:ascii="Arial Narrow" w:eastAsia="Arial Narrow" w:hAnsi="Arial Narrow" w:cs="Arial Narrow"/>
              </w:rPr>
              <w:t>-</w:t>
            </w:r>
            <w:hyperlink r:id="rId41">
              <w:r>
                <w:rPr>
                  <w:rFonts w:ascii="Arial Narrow" w:eastAsia="Arial Narrow" w:hAnsi="Arial Narrow" w:cs="Arial Narrow"/>
                  <w:color w:val="1155CC"/>
                  <w:u w:val="single"/>
                </w:rPr>
                <w:t>Taylor DIBELs data samples</w:t>
              </w:r>
            </w:hyperlink>
          </w:p>
        </w:tc>
        <w:tc>
          <w:tcPr>
            <w:tcW w:w="3455" w:type="dxa"/>
          </w:tcPr>
          <w:p w:rsidR="00977604" w:rsidRDefault="00B46BF5" w:rsidP="006B403C">
            <w:pPr>
              <w:rPr>
                <w:rFonts w:ascii="Arial Narrow" w:eastAsia="Arial Narrow" w:hAnsi="Arial Narrow" w:cs="Arial Narrow"/>
                <w:color w:val="000000"/>
              </w:rPr>
            </w:pPr>
            <w:r>
              <w:rPr>
                <w:rFonts w:ascii="Arial Narrow" w:eastAsia="Arial Narrow" w:hAnsi="Arial Narrow" w:cs="Arial Narrow"/>
              </w:rPr>
              <w:t>We will improve TK-3 systems for assessments for phonemic awareness, phonics, sight words, and fluency by identifying (August 2021), implementing, and analyzing a screener as evidenced by teachers using the same assessment tool by May 2022 and creating a calendar for administration.</w:t>
            </w:r>
          </w:p>
        </w:tc>
        <w:tc>
          <w:tcPr>
            <w:tcW w:w="3455" w:type="dxa"/>
          </w:tcPr>
          <w:p w:rsidR="00977604" w:rsidRDefault="00B46BF5">
            <w:pPr>
              <w:widowControl w:val="0"/>
              <w:rPr>
                <w:rFonts w:ascii="Arial Narrow" w:eastAsia="Arial Narrow" w:hAnsi="Arial Narrow" w:cs="Arial Narrow"/>
              </w:rPr>
            </w:pPr>
            <w:r>
              <w:rPr>
                <w:rFonts w:ascii="Arial Narrow" w:eastAsia="Arial Narrow" w:hAnsi="Arial Narrow" w:cs="Arial Narrow"/>
              </w:rPr>
              <w:t>-assessment calendar</w:t>
            </w:r>
          </w:p>
          <w:p w:rsidR="00977604" w:rsidRDefault="00B46BF5">
            <w:pPr>
              <w:widowControl w:val="0"/>
              <w:rPr>
                <w:rFonts w:ascii="Arial Narrow" w:eastAsia="Arial Narrow" w:hAnsi="Arial Narrow" w:cs="Arial Narrow"/>
              </w:rPr>
            </w:pPr>
            <w:r>
              <w:rPr>
                <w:rFonts w:ascii="Arial Narrow" w:eastAsia="Arial Narrow" w:hAnsi="Arial Narrow" w:cs="Arial Narrow"/>
              </w:rPr>
              <w:t>-training</w:t>
            </w:r>
          </w:p>
          <w:p w:rsidR="00977604" w:rsidRDefault="00B46BF5">
            <w:pPr>
              <w:widowControl w:val="0"/>
              <w:rPr>
                <w:rFonts w:ascii="Arial Narrow" w:eastAsia="Arial Narrow" w:hAnsi="Arial Narrow" w:cs="Arial Narrow"/>
              </w:rPr>
            </w:pPr>
            <w:r>
              <w:rPr>
                <w:rFonts w:ascii="Arial Narrow" w:eastAsia="Arial Narrow" w:hAnsi="Arial Narrow" w:cs="Arial Narrow"/>
              </w:rPr>
              <w:t>-professional development calendar</w:t>
            </w:r>
          </w:p>
          <w:p w:rsidR="00977604" w:rsidRDefault="00B46BF5">
            <w:pPr>
              <w:widowControl w:val="0"/>
              <w:rPr>
                <w:rFonts w:ascii="Arial Narrow" w:eastAsia="Arial Narrow" w:hAnsi="Arial Narrow" w:cs="Arial Narrow"/>
              </w:rPr>
            </w:pPr>
            <w:r>
              <w:rPr>
                <w:rFonts w:ascii="Arial Narrow" w:eastAsia="Arial Narrow" w:hAnsi="Arial Narrow" w:cs="Arial Narrow"/>
              </w:rPr>
              <w:t>-release time for testing schedule</w:t>
            </w:r>
          </w:p>
          <w:p w:rsidR="00977604" w:rsidRDefault="00B46BF5">
            <w:pPr>
              <w:widowControl w:val="0"/>
              <w:rPr>
                <w:rFonts w:ascii="Arial Narrow" w:eastAsia="Arial Narrow" w:hAnsi="Arial Narrow" w:cs="Arial Narrow"/>
              </w:rPr>
            </w:pPr>
            <w:r>
              <w:rPr>
                <w:rFonts w:ascii="Arial Narrow" w:eastAsia="Arial Narrow" w:hAnsi="Arial Narrow" w:cs="Arial Narrow"/>
              </w:rPr>
              <w:t>-PLC meetings/reflections</w:t>
            </w:r>
          </w:p>
          <w:p w:rsidR="00977604" w:rsidRDefault="00B46BF5">
            <w:pPr>
              <w:widowControl w:val="0"/>
              <w:rPr>
                <w:rFonts w:ascii="Arial Narrow" w:eastAsia="Arial Narrow" w:hAnsi="Arial Narrow" w:cs="Arial Narrow"/>
              </w:rPr>
            </w:pPr>
            <w:r>
              <w:rPr>
                <w:rFonts w:ascii="Arial Narrow" w:eastAsia="Arial Narrow" w:hAnsi="Arial Narrow" w:cs="Arial Narrow"/>
              </w:rPr>
              <w:t>-student data will be collected three times a year</w:t>
            </w:r>
          </w:p>
        </w:tc>
      </w:tr>
      <w:tr w:rsidR="00977604">
        <w:tc>
          <w:tcPr>
            <w:tcW w:w="3455" w:type="dxa"/>
          </w:tcPr>
          <w:p w:rsidR="00977604" w:rsidRDefault="00B46BF5">
            <w:pPr>
              <w:widowControl w:val="0"/>
              <w:rPr>
                <w:rFonts w:ascii="Arial Narrow" w:eastAsia="Arial Narrow" w:hAnsi="Arial Narrow" w:cs="Arial Narrow"/>
                <w:color w:val="000000"/>
              </w:rPr>
            </w:pPr>
            <w:r>
              <w:rPr>
                <w:rFonts w:ascii="Arial Narrow" w:eastAsia="Arial Narrow" w:hAnsi="Arial Narrow" w:cs="Arial Narrow"/>
                <w:color w:val="000000"/>
              </w:rPr>
              <w:t xml:space="preserve">2. </w:t>
            </w:r>
            <w:r>
              <w:rPr>
                <w:rFonts w:ascii="Arial Narrow" w:eastAsia="Arial Narrow" w:hAnsi="Arial Narrow" w:cs="Arial Narrow"/>
                <w:i/>
              </w:rPr>
              <w:t xml:space="preserve">Provide explicit, systematic phonics instruction </w:t>
            </w:r>
          </w:p>
        </w:tc>
        <w:tc>
          <w:tcPr>
            <w:tcW w:w="3455" w:type="dxa"/>
          </w:tcPr>
          <w:p w:rsidR="00977604" w:rsidRDefault="00B46BF5">
            <w:pPr>
              <w:rPr>
                <w:rFonts w:ascii="Arial Narrow" w:eastAsia="Arial Narrow" w:hAnsi="Arial Narrow" w:cs="Arial Narrow"/>
              </w:rPr>
            </w:pPr>
            <w:r>
              <w:rPr>
                <w:rFonts w:ascii="Arial Narrow" w:eastAsia="Arial Narrow" w:hAnsi="Arial Narrow" w:cs="Arial Narrow"/>
              </w:rPr>
              <w:t>Root cause analysis and needs assessment revealed that our students K-3 do not have a strong foundation/grasp of phonics and phonemic awareness skills.</w:t>
            </w:r>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tc>
        <w:tc>
          <w:tcPr>
            <w:tcW w:w="3455" w:type="dxa"/>
          </w:tcPr>
          <w:p w:rsidR="00977604" w:rsidRDefault="00B46BF5">
            <w:pPr>
              <w:widowControl w:val="0"/>
              <w:rPr>
                <w:rFonts w:ascii="Arial Narrow" w:eastAsia="Arial Narrow" w:hAnsi="Arial Narrow" w:cs="Arial Narrow"/>
              </w:rPr>
            </w:pPr>
            <w:r>
              <w:rPr>
                <w:rFonts w:ascii="Arial Narrow" w:eastAsia="Arial Narrow" w:hAnsi="Arial Narrow" w:cs="Arial Narrow"/>
              </w:rPr>
              <w:t>Foundational skills testing/iReady diagnostic scores revealed low student scores in phonemic awareness and phonics across K-3.</w:t>
            </w:r>
          </w:p>
          <w:p w:rsidR="00977604" w:rsidRDefault="00977604">
            <w:pPr>
              <w:widowControl w:val="0"/>
              <w:rPr>
                <w:rFonts w:ascii="Arial Narrow" w:eastAsia="Arial Narrow" w:hAnsi="Arial Narrow" w:cs="Arial Narrow"/>
              </w:rPr>
            </w:pPr>
          </w:p>
          <w:p w:rsidR="00977604" w:rsidRDefault="00B46BF5">
            <w:pPr>
              <w:widowControl w:val="0"/>
              <w:rPr>
                <w:rFonts w:ascii="Arial Narrow" w:eastAsia="Arial Narrow" w:hAnsi="Arial Narrow" w:cs="Arial Narrow"/>
              </w:rPr>
            </w:pPr>
            <w:r>
              <w:rPr>
                <w:rFonts w:ascii="Arial Narrow" w:eastAsia="Arial Narrow" w:hAnsi="Arial Narrow" w:cs="Arial Narrow"/>
              </w:rPr>
              <w:t>-</w:t>
            </w:r>
            <w:hyperlink r:id="rId42">
              <w:r>
                <w:rPr>
                  <w:rFonts w:ascii="Arial Narrow" w:eastAsia="Arial Narrow" w:hAnsi="Arial Narrow" w:cs="Arial Narrow"/>
                  <w:color w:val="1155CC"/>
                  <w:u w:val="single"/>
                </w:rPr>
                <w:t>Winter iReady Needs Assessment Analysis</w:t>
              </w:r>
            </w:hyperlink>
          </w:p>
          <w:p w:rsidR="00977604" w:rsidRDefault="00FE062E">
            <w:pPr>
              <w:widowControl w:val="0"/>
              <w:rPr>
                <w:rFonts w:ascii="Arial Narrow" w:eastAsia="Arial Narrow" w:hAnsi="Arial Narrow" w:cs="Arial Narrow"/>
              </w:rPr>
            </w:pPr>
            <w:hyperlink r:id="rId43">
              <w:r w:rsidR="00B46BF5">
                <w:rPr>
                  <w:rFonts w:ascii="Arial Narrow" w:eastAsia="Arial Narrow" w:hAnsi="Arial Narrow" w:cs="Arial Narrow"/>
                  <w:color w:val="1155CC"/>
                  <w:u w:val="single"/>
                </w:rPr>
                <w:t>Taylor DIBELS data</w:t>
              </w:r>
            </w:hyperlink>
          </w:p>
          <w:p w:rsidR="00977604" w:rsidRDefault="00B46BF5">
            <w:pPr>
              <w:rPr>
                <w:rFonts w:ascii="Arial Narrow" w:eastAsia="Arial Narrow" w:hAnsi="Arial Narrow" w:cs="Arial Narrow"/>
              </w:rPr>
            </w:pPr>
            <w:r>
              <w:rPr>
                <w:rFonts w:ascii="Arial Narrow" w:eastAsia="Arial Narrow" w:hAnsi="Arial Narrow" w:cs="Arial Narrow"/>
              </w:rPr>
              <w:t>-</w:t>
            </w:r>
            <w:hyperlink r:id="rId44">
              <w:r>
                <w:rPr>
                  <w:rFonts w:ascii="Arial Narrow" w:eastAsia="Arial Narrow" w:hAnsi="Arial Narrow" w:cs="Arial Narrow"/>
                  <w:color w:val="1155CC"/>
                  <w:u w:val="single"/>
                </w:rPr>
                <w:t>Fishbone Root Cause Analysis</w:t>
              </w:r>
            </w:hyperlink>
          </w:p>
          <w:p w:rsidR="00977604" w:rsidRDefault="00B46BF5">
            <w:pPr>
              <w:rPr>
                <w:rFonts w:ascii="Arial Narrow" w:eastAsia="Arial Narrow" w:hAnsi="Arial Narrow" w:cs="Arial Narrow"/>
              </w:rPr>
            </w:pPr>
            <w:r>
              <w:rPr>
                <w:rFonts w:ascii="Arial Narrow" w:eastAsia="Arial Narrow" w:hAnsi="Arial Narrow" w:cs="Arial Narrow"/>
              </w:rPr>
              <w:t>-</w:t>
            </w:r>
            <w:proofErr w:type="spellStart"/>
            <w:r w:rsidR="00C72857">
              <w:rPr>
                <w:rFonts w:ascii="Arial Narrow" w:eastAsia="Arial Narrow" w:hAnsi="Arial Narrow" w:cs="Arial Narrow"/>
                <w:color w:val="1155CC"/>
                <w:u w:val="single"/>
              </w:rPr>
              <w:fldChar w:fldCharType="begin"/>
            </w:r>
            <w:r w:rsidR="00C72857">
              <w:rPr>
                <w:rFonts w:ascii="Arial Narrow" w:eastAsia="Arial Narrow" w:hAnsi="Arial Narrow" w:cs="Arial Narrow"/>
                <w:color w:val="1155CC"/>
                <w:u w:val="single"/>
              </w:rPr>
              <w:instrText xml:space="preserve"> HYPERLINK "https://docs.google.com/document/d/1GxAA4z7DIcp1HQ5EXhw5XX2lPYTis3EO8JFTK4c6DSw/edit" \h </w:instrText>
            </w:r>
            <w:r w:rsidR="00C72857">
              <w:rPr>
                <w:rFonts w:ascii="Arial Narrow" w:eastAsia="Arial Narrow" w:hAnsi="Arial Narrow" w:cs="Arial Narrow"/>
                <w:color w:val="1155CC"/>
                <w:u w:val="single"/>
              </w:rPr>
              <w:fldChar w:fldCharType="separate"/>
            </w:r>
            <w:r>
              <w:rPr>
                <w:rFonts w:ascii="Arial Narrow" w:eastAsia="Arial Narrow" w:hAnsi="Arial Narrow" w:cs="Arial Narrow"/>
                <w:color w:val="1155CC"/>
                <w:u w:val="single"/>
              </w:rPr>
              <w:t>Smarte</w:t>
            </w:r>
            <w:proofErr w:type="spellEnd"/>
            <w:r>
              <w:rPr>
                <w:rFonts w:ascii="Arial Narrow" w:eastAsia="Arial Narrow" w:hAnsi="Arial Narrow" w:cs="Arial Narrow"/>
                <w:color w:val="1155CC"/>
                <w:u w:val="single"/>
              </w:rPr>
              <w:t xml:space="preserve"> goals</w:t>
            </w:r>
            <w:r w:rsidR="00C72857">
              <w:rPr>
                <w:rFonts w:ascii="Arial Narrow" w:eastAsia="Arial Narrow" w:hAnsi="Arial Narrow" w:cs="Arial Narrow"/>
                <w:color w:val="1155CC"/>
                <w:u w:val="single"/>
              </w:rPr>
              <w:fldChar w:fldCharType="end"/>
            </w:r>
          </w:p>
        </w:tc>
        <w:tc>
          <w:tcPr>
            <w:tcW w:w="3455" w:type="dxa"/>
          </w:tcPr>
          <w:p w:rsidR="00977604" w:rsidRPr="00FE062E" w:rsidRDefault="00B46BF5" w:rsidP="006B403C">
            <w:pPr>
              <w:rPr>
                <w:rFonts w:ascii="Arial Narrow" w:eastAsia="Arial Narrow" w:hAnsi="Arial Narrow" w:cs="Arial Narrow"/>
              </w:rPr>
            </w:pPr>
            <w:r w:rsidRPr="00FE062E">
              <w:rPr>
                <w:rFonts w:ascii="Arial Narrow" w:eastAsia="Arial Narrow" w:hAnsi="Arial Narrow" w:cs="Arial Narrow"/>
              </w:rPr>
              <w:t xml:space="preserve">By August 2021 (year 2), we will select and purchase the explicit phonics program SIPPs in order to improve our foundational skills in reading by offering systematic tier 2 and 3 intervention during (intervention teacher), and after school (tutoring).  Initial training for all </w:t>
            </w:r>
            <w:r w:rsidR="00C72857" w:rsidRPr="00FE062E">
              <w:rPr>
                <w:rFonts w:ascii="Arial Narrow" w:eastAsia="Arial Narrow" w:hAnsi="Arial Narrow" w:cs="Arial Narrow"/>
              </w:rPr>
              <w:t xml:space="preserve">K-3 </w:t>
            </w:r>
            <w:r w:rsidRPr="00FE062E">
              <w:rPr>
                <w:rFonts w:ascii="Arial Narrow" w:eastAsia="Arial Narrow" w:hAnsi="Arial Narrow" w:cs="Arial Narrow"/>
              </w:rPr>
              <w:t>staff will take place by October 2021.</w:t>
            </w:r>
          </w:p>
          <w:p w:rsidR="00977604" w:rsidRPr="00FE062E" w:rsidRDefault="00977604" w:rsidP="006B403C">
            <w:pPr>
              <w:rPr>
                <w:rFonts w:ascii="Arial Narrow" w:eastAsia="Arial Narrow" w:hAnsi="Arial Narrow" w:cs="Arial Narrow"/>
                <w:color w:val="000000"/>
              </w:rPr>
            </w:pPr>
          </w:p>
        </w:tc>
        <w:tc>
          <w:tcPr>
            <w:tcW w:w="3455" w:type="dxa"/>
          </w:tcPr>
          <w:p w:rsidR="00977604" w:rsidRPr="00FE062E" w:rsidRDefault="00B46BF5">
            <w:pPr>
              <w:widowControl w:val="0"/>
              <w:rPr>
                <w:rFonts w:ascii="Arial Narrow" w:eastAsia="Arial Narrow" w:hAnsi="Arial Narrow" w:cs="Arial Narrow"/>
              </w:rPr>
            </w:pPr>
            <w:r w:rsidRPr="00FE062E">
              <w:rPr>
                <w:rFonts w:ascii="Arial Narrow" w:eastAsia="Arial Narrow" w:hAnsi="Arial Narrow" w:cs="Arial Narrow"/>
              </w:rPr>
              <w:t>-curriculum selection</w:t>
            </w:r>
          </w:p>
          <w:p w:rsidR="00977604" w:rsidRPr="00FE062E" w:rsidRDefault="00B46BF5">
            <w:pPr>
              <w:widowControl w:val="0"/>
              <w:rPr>
                <w:rFonts w:ascii="Arial Narrow" w:eastAsia="Arial Narrow" w:hAnsi="Arial Narrow" w:cs="Arial Narrow"/>
              </w:rPr>
            </w:pPr>
            <w:r w:rsidRPr="00FE062E">
              <w:rPr>
                <w:rFonts w:ascii="Arial Narrow" w:eastAsia="Arial Narrow" w:hAnsi="Arial Narrow" w:cs="Arial Narrow"/>
              </w:rPr>
              <w:t>-funds for intervention teacher</w:t>
            </w:r>
          </w:p>
          <w:p w:rsidR="00977604" w:rsidRPr="00FE062E" w:rsidRDefault="00B46BF5">
            <w:pPr>
              <w:widowControl w:val="0"/>
              <w:rPr>
                <w:rFonts w:ascii="Arial Narrow" w:eastAsia="Arial Narrow" w:hAnsi="Arial Narrow" w:cs="Arial Narrow"/>
              </w:rPr>
            </w:pPr>
            <w:r w:rsidRPr="00FE062E">
              <w:rPr>
                <w:rFonts w:ascii="Arial Narrow" w:eastAsia="Arial Narrow" w:hAnsi="Arial Narrow" w:cs="Arial Narrow"/>
              </w:rPr>
              <w:t>-funds for reading specialist</w:t>
            </w:r>
          </w:p>
          <w:p w:rsidR="00977604" w:rsidRPr="00FE062E" w:rsidRDefault="00B46BF5">
            <w:pPr>
              <w:widowControl w:val="0"/>
              <w:rPr>
                <w:rFonts w:ascii="Arial Narrow" w:eastAsia="Arial Narrow" w:hAnsi="Arial Narrow" w:cs="Arial Narrow"/>
              </w:rPr>
            </w:pPr>
            <w:r w:rsidRPr="00FE062E">
              <w:rPr>
                <w:rFonts w:ascii="Arial Narrow" w:eastAsia="Arial Narrow" w:hAnsi="Arial Narrow" w:cs="Arial Narrow"/>
              </w:rPr>
              <w:t>-after school tutoring budget</w:t>
            </w:r>
          </w:p>
          <w:p w:rsidR="00977604" w:rsidRPr="00FE062E" w:rsidRDefault="00B46BF5">
            <w:pPr>
              <w:widowControl w:val="0"/>
              <w:rPr>
                <w:rFonts w:ascii="Arial Narrow" w:eastAsia="Arial Narrow" w:hAnsi="Arial Narrow" w:cs="Arial Narrow"/>
              </w:rPr>
            </w:pPr>
            <w:r w:rsidRPr="00FE062E">
              <w:rPr>
                <w:rFonts w:ascii="Arial Narrow" w:eastAsia="Arial Narrow" w:hAnsi="Arial Narrow" w:cs="Arial Narrow"/>
              </w:rPr>
              <w:t xml:space="preserve">-funds for part time </w:t>
            </w:r>
            <w:r w:rsidR="00C72857" w:rsidRPr="00FE062E">
              <w:rPr>
                <w:rFonts w:ascii="Arial Narrow" w:eastAsia="Arial Narrow" w:hAnsi="Arial Narrow" w:cs="Arial Narrow"/>
              </w:rPr>
              <w:t xml:space="preserve">program </w:t>
            </w:r>
            <w:r w:rsidRPr="00FE062E">
              <w:rPr>
                <w:rFonts w:ascii="Arial Narrow" w:eastAsia="Arial Narrow" w:hAnsi="Arial Narrow" w:cs="Arial Narrow"/>
                <w:strike/>
              </w:rPr>
              <w:t>reading</w:t>
            </w:r>
            <w:r w:rsidRPr="00FE062E">
              <w:rPr>
                <w:rFonts w:ascii="Arial Narrow" w:eastAsia="Arial Narrow" w:hAnsi="Arial Narrow" w:cs="Arial Narrow"/>
              </w:rPr>
              <w:t xml:space="preserve"> specialist</w:t>
            </w:r>
          </w:p>
          <w:p w:rsidR="00977604" w:rsidRPr="00FE062E" w:rsidRDefault="00B46BF5">
            <w:pPr>
              <w:widowControl w:val="0"/>
              <w:rPr>
                <w:rFonts w:ascii="Arial Narrow" w:eastAsia="Arial Narrow" w:hAnsi="Arial Narrow" w:cs="Arial Narrow"/>
              </w:rPr>
            </w:pPr>
            <w:r w:rsidRPr="00FE062E">
              <w:rPr>
                <w:rFonts w:ascii="Arial Narrow" w:eastAsia="Arial Narrow" w:hAnsi="Arial Narrow" w:cs="Arial Narrow"/>
              </w:rPr>
              <w:t>-training in new program</w:t>
            </w:r>
          </w:p>
          <w:p w:rsidR="00977604" w:rsidRPr="00FE062E" w:rsidRDefault="00B46BF5">
            <w:pPr>
              <w:widowControl w:val="0"/>
              <w:rPr>
                <w:rFonts w:ascii="Arial Narrow" w:eastAsia="Arial Narrow" w:hAnsi="Arial Narrow" w:cs="Arial Narrow"/>
              </w:rPr>
            </w:pPr>
            <w:r w:rsidRPr="00FE062E">
              <w:rPr>
                <w:rFonts w:ascii="Arial Narrow" w:eastAsia="Arial Narrow" w:hAnsi="Arial Narrow" w:cs="Arial Narrow"/>
              </w:rPr>
              <w:t xml:space="preserve">-will collect foundational skills student data through curriculum embedded and foundational </w:t>
            </w:r>
          </w:p>
        </w:tc>
      </w:tr>
      <w:tr w:rsidR="00977604">
        <w:tc>
          <w:tcPr>
            <w:tcW w:w="3455" w:type="dxa"/>
          </w:tcPr>
          <w:p w:rsidR="00977604" w:rsidRDefault="00B46BF5">
            <w:pPr>
              <w:widowControl w:val="0"/>
              <w:rPr>
                <w:rFonts w:ascii="Arial Narrow" w:eastAsia="Arial Narrow" w:hAnsi="Arial Narrow" w:cs="Arial Narrow"/>
                <w:color w:val="000000"/>
              </w:rPr>
            </w:pPr>
            <w:r>
              <w:rPr>
                <w:rFonts w:ascii="Arial Narrow" w:eastAsia="Arial Narrow" w:hAnsi="Arial Narrow" w:cs="Arial Narrow"/>
                <w:color w:val="000000"/>
              </w:rPr>
              <w:lastRenderedPageBreak/>
              <w:t xml:space="preserve">3. </w:t>
            </w:r>
            <w:r>
              <w:rPr>
                <w:rFonts w:ascii="Arial Narrow" w:eastAsia="Arial Narrow" w:hAnsi="Arial Narrow" w:cs="Arial Narrow"/>
                <w:i/>
              </w:rPr>
              <w:t xml:space="preserve">Increase teacher capacity by providing training on explicit, systemic phonics instruction </w:t>
            </w:r>
          </w:p>
        </w:tc>
        <w:tc>
          <w:tcPr>
            <w:tcW w:w="3455" w:type="dxa"/>
          </w:tcPr>
          <w:p w:rsidR="00977604" w:rsidRDefault="00B46BF5">
            <w:pPr>
              <w:rPr>
                <w:rFonts w:ascii="Arial Narrow" w:eastAsia="Arial Narrow" w:hAnsi="Arial Narrow" w:cs="Arial Narrow"/>
              </w:rPr>
            </w:pPr>
            <w:r>
              <w:rPr>
                <w:rFonts w:ascii="Arial Narrow" w:eastAsia="Arial Narrow" w:hAnsi="Arial Narrow" w:cs="Arial Narrow"/>
              </w:rPr>
              <w:t>Root cause analysis indicated that our current phonics program does not meet the needs of our K-3rd students as indicated by our current assessment results.</w:t>
            </w:r>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tc>
        <w:tc>
          <w:tcPr>
            <w:tcW w:w="3455" w:type="dxa"/>
          </w:tcPr>
          <w:p w:rsidR="00977604" w:rsidRDefault="00FE062E">
            <w:pPr>
              <w:rPr>
                <w:rFonts w:ascii="Arial Narrow" w:eastAsia="Arial Narrow" w:hAnsi="Arial Narrow" w:cs="Arial Narrow"/>
              </w:rPr>
            </w:pPr>
            <w:hyperlink r:id="rId45">
              <w:r w:rsidR="00B46BF5">
                <w:rPr>
                  <w:rFonts w:ascii="Arial Narrow" w:eastAsia="Arial Narrow" w:hAnsi="Arial Narrow" w:cs="Arial Narrow"/>
                  <w:color w:val="1155CC"/>
                  <w:u w:val="single"/>
                </w:rPr>
                <w:t>Fishbone Root Cause Analysis</w:t>
              </w:r>
            </w:hyperlink>
          </w:p>
          <w:p w:rsidR="00977604" w:rsidRDefault="00B46BF5">
            <w:pPr>
              <w:rPr>
                <w:rFonts w:ascii="Arial Narrow" w:eastAsia="Arial Narrow" w:hAnsi="Arial Narrow" w:cs="Arial Narrow"/>
              </w:rPr>
            </w:pPr>
            <w:r>
              <w:rPr>
                <w:rFonts w:ascii="Arial Narrow" w:eastAsia="Arial Narrow" w:hAnsi="Arial Narrow" w:cs="Arial Narrow"/>
              </w:rPr>
              <w:t>-</w:t>
            </w:r>
            <w:hyperlink r:id="rId46">
              <w:r>
                <w:rPr>
                  <w:rFonts w:ascii="Arial Narrow" w:eastAsia="Arial Narrow" w:hAnsi="Arial Narrow" w:cs="Arial Narrow"/>
                  <w:color w:val="1155CC"/>
                  <w:u w:val="single"/>
                </w:rPr>
                <w:t>Winter iReady Needs Assessment Analysis</w:t>
              </w:r>
            </w:hyperlink>
          </w:p>
          <w:p w:rsidR="00977604" w:rsidRDefault="00B46BF5">
            <w:pPr>
              <w:rPr>
                <w:rFonts w:ascii="Arial Narrow" w:eastAsia="Arial Narrow" w:hAnsi="Arial Narrow" w:cs="Arial Narrow"/>
              </w:rPr>
            </w:pPr>
            <w:r>
              <w:rPr>
                <w:rFonts w:ascii="Arial Narrow" w:eastAsia="Arial Narrow" w:hAnsi="Arial Narrow" w:cs="Arial Narrow"/>
              </w:rPr>
              <w:t>-</w:t>
            </w:r>
            <w:hyperlink r:id="rId47">
              <w:r>
                <w:rPr>
                  <w:rFonts w:ascii="Arial Narrow" w:eastAsia="Arial Narrow" w:hAnsi="Arial Narrow" w:cs="Arial Narrow"/>
                  <w:color w:val="1155CC"/>
                  <w:u w:val="single"/>
                </w:rPr>
                <w:t>Taylor DIBELS data</w:t>
              </w:r>
            </w:hyperlink>
          </w:p>
        </w:tc>
        <w:tc>
          <w:tcPr>
            <w:tcW w:w="3455" w:type="dxa"/>
          </w:tcPr>
          <w:p w:rsidR="00977604" w:rsidRDefault="00B46BF5" w:rsidP="006B403C">
            <w:pPr>
              <w:rPr>
                <w:rFonts w:ascii="Arial Narrow" w:eastAsia="Arial Narrow" w:hAnsi="Arial Narrow" w:cs="Arial Narrow"/>
                <w:color w:val="000000"/>
              </w:rPr>
            </w:pPr>
            <w:r>
              <w:rPr>
                <w:rFonts w:ascii="Arial Narrow" w:eastAsia="Arial Narrow" w:hAnsi="Arial Narrow" w:cs="Arial Narrow"/>
              </w:rPr>
              <w:t>We will increase teacher capacity in systemic/explicit phonics instructional practices and strategies by providing training in foundational skills for all TK-3 teachers by June 2022 through Core ORA modules.</w:t>
            </w:r>
          </w:p>
        </w:tc>
        <w:tc>
          <w:tcPr>
            <w:tcW w:w="3455" w:type="dxa"/>
          </w:tcPr>
          <w:p w:rsidR="00977604" w:rsidRDefault="00B46BF5">
            <w:pPr>
              <w:widowControl w:val="0"/>
              <w:rPr>
                <w:rFonts w:ascii="Arial Narrow" w:eastAsia="Arial Narrow" w:hAnsi="Arial Narrow" w:cs="Arial Narrow"/>
              </w:rPr>
            </w:pPr>
            <w:r>
              <w:rPr>
                <w:rFonts w:ascii="Arial Narrow" w:eastAsia="Arial Narrow" w:hAnsi="Arial Narrow" w:cs="Arial Narrow"/>
              </w:rPr>
              <w:t>-PD calendar</w:t>
            </w:r>
          </w:p>
          <w:p w:rsidR="00977604" w:rsidRDefault="00B46BF5">
            <w:pPr>
              <w:widowControl w:val="0"/>
              <w:rPr>
                <w:rFonts w:ascii="Arial Narrow" w:eastAsia="Arial Narrow" w:hAnsi="Arial Narrow" w:cs="Arial Narrow"/>
              </w:rPr>
            </w:pPr>
            <w:r>
              <w:rPr>
                <w:rFonts w:ascii="Arial Narrow" w:eastAsia="Arial Narrow" w:hAnsi="Arial Narrow" w:cs="Arial Narrow"/>
              </w:rPr>
              <w:t>-collaboration meetings</w:t>
            </w:r>
          </w:p>
          <w:p w:rsidR="00977604" w:rsidRDefault="00B46BF5">
            <w:pPr>
              <w:widowControl w:val="0"/>
              <w:rPr>
                <w:rFonts w:ascii="Arial Narrow" w:eastAsia="Arial Narrow" w:hAnsi="Arial Narrow" w:cs="Arial Narrow"/>
              </w:rPr>
            </w:pPr>
            <w:r>
              <w:rPr>
                <w:rFonts w:ascii="Arial Narrow" w:eastAsia="Arial Narrow" w:hAnsi="Arial Narrow" w:cs="Arial Narrow"/>
              </w:rPr>
              <w:t>-reading specialist for follow up</w:t>
            </w:r>
          </w:p>
          <w:p w:rsidR="00977604" w:rsidRDefault="00B46BF5">
            <w:pPr>
              <w:widowControl w:val="0"/>
              <w:rPr>
                <w:rFonts w:ascii="Arial Narrow" w:eastAsia="Arial Narrow" w:hAnsi="Arial Narrow" w:cs="Arial Narrow"/>
              </w:rPr>
            </w:pPr>
            <w:r>
              <w:rPr>
                <w:rFonts w:ascii="Arial Narrow" w:eastAsia="Arial Narrow" w:hAnsi="Arial Narrow" w:cs="Arial Narrow"/>
              </w:rPr>
              <w:t xml:space="preserve">-will collect foundational skills data </w:t>
            </w:r>
          </w:p>
        </w:tc>
      </w:tr>
      <w:tr w:rsidR="00977604">
        <w:tc>
          <w:tcPr>
            <w:tcW w:w="17275" w:type="dxa"/>
            <w:gridSpan w:val="5"/>
          </w:tcPr>
          <w:p w:rsidR="00977604" w:rsidRDefault="00B46BF5">
            <w:pPr>
              <w:widowControl w:val="0"/>
              <w:rPr>
                <w:rFonts w:ascii="Arial Narrow" w:eastAsia="Arial Narrow" w:hAnsi="Arial Narrow" w:cs="Arial Narrow"/>
                <w:color w:val="000000"/>
              </w:rPr>
            </w:pPr>
            <w:r>
              <w:rPr>
                <w:rFonts w:ascii="Arial Narrow" w:eastAsia="Arial Narrow" w:hAnsi="Arial Narrow" w:cs="Arial Narrow"/>
                <w:b/>
                <w:color w:val="000000"/>
              </w:rPr>
              <w:t xml:space="preserve">2.3 Expenditures Consistent with Categories </w:t>
            </w:r>
            <w:r>
              <w:rPr>
                <w:rFonts w:ascii="Arial Narrow" w:eastAsia="Arial Narrow" w:hAnsi="Arial Narrow" w:cs="Arial Narrow"/>
                <w:color w:val="000000"/>
              </w:rPr>
              <w:t xml:space="preserve">[Insert Link] Link to ELSB Budget documents.    </w:t>
            </w:r>
          </w:p>
        </w:tc>
      </w:tr>
    </w:tbl>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tbl>
      <w:tblPr>
        <w:tblStyle w:val="af3"/>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870"/>
        <w:gridCol w:w="4860"/>
        <w:gridCol w:w="4860"/>
      </w:tblGrid>
      <w:tr w:rsidR="00977604">
        <w:tc>
          <w:tcPr>
            <w:tcW w:w="17275" w:type="dxa"/>
            <w:gridSpan w:val="4"/>
            <w:shd w:val="clear" w:color="auto" w:fill="2F5496"/>
          </w:tcPr>
          <w:p w:rsidR="00977604" w:rsidRDefault="00B46BF5">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977604">
        <w:tc>
          <w:tcPr>
            <w:tcW w:w="17275" w:type="dxa"/>
            <w:gridSpan w:val="4"/>
            <w:shd w:val="clear" w:color="auto" w:fill="E2EFD9"/>
          </w:tcPr>
          <w:p w:rsidR="00977604" w:rsidRDefault="00B46BF5">
            <w:pPr>
              <w:rPr>
                <w:rFonts w:ascii="Arial Narrow" w:eastAsia="Arial Narrow" w:hAnsi="Arial Narrow" w:cs="Arial Narrow"/>
                <w:b/>
                <w:color w:val="000000"/>
              </w:rPr>
            </w:pPr>
            <w:r>
              <w:rPr>
                <w:rFonts w:ascii="Arial Narrow" w:eastAsia="Arial Narrow" w:hAnsi="Arial Narrow" w:cs="Arial Narrow"/>
                <w:b/>
                <w:color w:val="000000"/>
              </w:rPr>
              <w:t>Category 1: ACCESS to HIGH-QUALITY LITERACY TEACHING (Must meet criteria OR provide rationale for not including in plan.)</w:t>
            </w:r>
          </w:p>
        </w:tc>
      </w:tr>
      <w:tr w:rsidR="00977604" w:rsidTr="006B403C">
        <w:tc>
          <w:tcPr>
            <w:tcW w:w="3685" w:type="dxa"/>
            <w:shd w:val="clear" w:color="auto" w:fill="E2EFD9"/>
          </w:tcPr>
          <w:p w:rsidR="00977604" w:rsidRDefault="00B46BF5">
            <w:pPr>
              <w:jc w:val="center"/>
              <w:rPr>
                <w:rFonts w:ascii="Arial Narrow" w:eastAsia="Arial Narrow" w:hAnsi="Arial Narrow" w:cs="Arial Narrow"/>
                <w:b/>
              </w:rPr>
            </w:pPr>
            <w:r>
              <w:rPr>
                <w:rFonts w:ascii="Arial Narrow" w:eastAsia="Arial Narrow" w:hAnsi="Arial Narrow" w:cs="Arial Narrow"/>
                <w:b/>
              </w:rPr>
              <w:t>Category 1</w:t>
            </w:r>
            <w:r>
              <w:rPr>
                <w:rFonts w:ascii="Arial Narrow" w:eastAsia="Arial Narrow" w:hAnsi="Arial Narrow" w:cs="Arial Narrow"/>
                <w:b/>
              </w:rPr>
              <w:br/>
              <w:t>Descriptors</w:t>
            </w:r>
          </w:p>
        </w:tc>
        <w:tc>
          <w:tcPr>
            <w:tcW w:w="3870" w:type="dxa"/>
            <w:shd w:val="clear" w:color="auto" w:fill="E2EFD9"/>
          </w:tcPr>
          <w:p w:rsidR="00977604" w:rsidRDefault="00B46BF5">
            <w:pPr>
              <w:jc w:val="center"/>
              <w:rPr>
                <w:rFonts w:ascii="Arial Narrow" w:eastAsia="Arial Narrow" w:hAnsi="Arial Narrow" w:cs="Arial Narrow"/>
                <w:b/>
              </w:rPr>
            </w:pPr>
            <w:r>
              <w:rPr>
                <w:rFonts w:ascii="Arial Narrow" w:eastAsia="Arial Narrow" w:hAnsi="Arial Narrow" w:cs="Arial Narrow"/>
                <w:b/>
              </w:rPr>
              <w:t>Action Item(s)</w:t>
            </w:r>
          </w:p>
          <w:p w:rsidR="00977604" w:rsidRDefault="00B46BF5">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4860" w:type="dxa"/>
            <w:shd w:val="clear" w:color="auto" w:fill="E2EFD9"/>
          </w:tcPr>
          <w:p w:rsidR="00977604" w:rsidRDefault="00B46BF5">
            <w:pPr>
              <w:jc w:val="center"/>
              <w:rPr>
                <w:rFonts w:ascii="Arial Narrow" w:eastAsia="Arial Narrow" w:hAnsi="Arial Narrow" w:cs="Arial Narrow"/>
                <w:b/>
              </w:rPr>
            </w:pPr>
            <w:r>
              <w:rPr>
                <w:rFonts w:ascii="Arial Narrow" w:eastAsia="Arial Narrow" w:hAnsi="Arial Narrow" w:cs="Arial Narrow"/>
                <w:b/>
              </w:rPr>
              <w:t>Evidence</w:t>
            </w:r>
          </w:p>
          <w:p w:rsidR="00977604" w:rsidRDefault="00B46BF5">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E2EFD9"/>
          </w:tcPr>
          <w:p w:rsidR="00977604" w:rsidRDefault="00B46BF5">
            <w:pPr>
              <w:jc w:val="center"/>
              <w:rPr>
                <w:rFonts w:ascii="Arial Narrow" w:eastAsia="Arial Narrow" w:hAnsi="Arial Narrow" w:cs="Arial Narrow"/>
                <w:b/>
              </w:rPr>
            </w:pPr>
            <w:r>
              <w:rPr>
                <w:rFonts w:ascii="Arial Narrow" w:eastAsia="Arial Narrow" w:hAnsi="Arial Narrow" w:cs="Arial Narrow"/>
                <w:b/>
              </w:rPr>
              <w:t>Explanation/Rationale</w:t>
            </w:r>
          </w:p>
          <w:p w:rsidR="00977604" w:rsidRDefault="00B46BF5">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6B403C" w:rsidTr="006B403C">
        <w:trPr>
          <w:trHeight w:val="2754"/>
        </w:trPr>
        <w:tc>
          <w:tcPr>
            <w:tcW w:w="3685" w:type="dxa"/>
            <w:vMerge w:val="restart"/>
          </w:tcPr>
          <w:p w:rsidR="006B403C" w:rsidRPr="00FE062E" w:rsidRDefault="006B403C">
            <w:pPr>
              <w:rPr>
                <w:rFonts w:ascii="Arial Narrow" w:eastAsia="Arial Narrow" w:hAnsi="Arial Narrow" w:cs="Arial Narrow"/>
              </w:rPr>
            </w:pPr>
            <w:r w:rsidRPr="00FE062E">
              <w:rPr>
                <w:rFonts w:ascii="Arial Narrow" w:eastAsia="Arial Narrow" w:hAnsi="Arial Narrow" w:cs="Arial Narrow"/>
                <w:b/>
              </w:rPr>
              <w:t>3.1a</w:t>
            </w:r>
            <w:r w:rsidRPr="00FE062E">
              <w:rPr>
                <w:rFonts w:ascii="Arial Narrow" w:eastAsia="Arial Narrow" w:hAnsi="Arial Narrow" w:cs="Arial Narrow"/>
              </w:rPr>
              <w:t xml:space="preserve"> </w:t>
            </w:r>
            <w:r w:rsidRPr="00FE062E">
              <w:rPr>
                <w:rFonts w:ascii="Arial Narrow" w:eastAsia="Arial Narrow" w:hAnsi="Arial Narrow" w:cs="Arial Narrow"/>
                <w:b/>
              </w:rPr>
              <w:t>SUPPORT PERSONNEL</w:t>
            </w:r>
            <w:r w:rsidRPr="00FE062E">
              <w:rPr>
                <w:rFonts w:ascii="Arial Narrow" w:eastAsia="Arial Narrow" w:hAnsi="Arial Narrow" w:cs="Arial Narrow"/>
                <w:b/>
              </w:rPr>
              <w:br/>
            </w:r>
            <w:r w:rsidR="00C72857" w:rsidRPr="00FE062E">
              <w:rPr>
                <w:rFonts w:ascii="Arial Narrow" w:eastAsia="Arial Narrow" w:hAnsi="Arial Narrow" w:cs="Arial Narrow"/>
              </w:rPr>
              <w:t xml:space="preserve">Fund </w:t>
            </w:r>
            <w:r w:rsidRPr="00FE062E">
              <w:rPr>
                <w:rFonts w:ascii="Arial Narrow" w:eastAsia="Arial Narrow" w:hAnsi="Arial Narrow" w:cs="Arial Narrow"/>
              </w:rPr>
              <w:t xml:space="preserve">an intervention teacher to provide support to struggling pupils in the areas of foundational reading skills. </w:t>
            </w:r>
          </w:p>
          <w:p w:rsidR="006B403C" w:rsidRPr="00FE062E" w:rsidRDefault="006B403C">
            <w:pPr>
              <w:rPr>
                <w:rFonts w:ascii="Arial Narrow" w:eastAsia="Arial Narrow" w:hAnsi="Arial Narrow" w:cs="Arial Narrow"/>
              </w:rPr>
            </w:pPr>
          </w:p>
          <w:p w:rsidR="006B403C" w:rsidRPr="00FE062E" w:rsidRDefault="006B403C">
            <w:pPr>
              <w:rPr>
                <w:rFonts w:ascii="Arial Narrow" w:eastAsia="Arial Narrow" w:hAnsi="Arial Narrow" w:cs="Arial Narrow"/>
              </w:rPr>
            </w:pPr>
          </w:p>
          <w:p w:rsidR="006B403C" w:rsidRPr="00FE062E" w:rsidRDefault="006B403C">
            <w:pPr>
              <w:rPr>
                <w:rFonts w:ascii="Arial Narrow" w:eastAsia="Arial Narrow" w:hAnsi="Arial Narrow" w:cs="Arial Narrow"/>
              </w:rPr>
            </w:pPr>
          </w:p>
        </w:tc>
        <w:tc>
          <w:tcPr>
            <w:tcW w:w="3870" w:type="dxa"/>
            <w:shd w:val="clear" w:color="auto" w:fill="auto"/>
          </w:tcPr>
          <w:p w:rsidR="006B403C" w:rsidRPr="00FE062E" w:rsidRDefault="006B403C">
            <w:pPr>
              <w:rPr>
                <w:rFonts w:ascii="Arial Narrow" w:eastAsia="Arial Narrow" w:hAnsi="Arial Narrow" w:cs="Arial Narrow"/>
              </w:rPr>
            </w:pPr>
          </w:p>
          <w:p w:rsidR="006B403C" w:rsidRPr="00FE062E" w:rsidRDefault="006B403C" w:rsidP="00C72857">
            <w:pPr>
              <w:rPr>
                <w:rFonts w:ascii="Arial Narrow" w:eastAsia="Arial Narrow" w:hAnsi="Arial Narrow" w:cs="Arial Narrow"/>
                <w:i/>
                <w:strike/>
              </w:rPr>
            </w:pPr>
          </w:p>
        </w:tc>
        <w:tc>
          <w:tcPr>
            <w:tcW w:w="4860" w:type="dxa"/>
            <w:shd w:val="clear" w:color="auto" w:fill="auto"/>
          </w:tcPr>
          <w:p w:rsidR="006B403C" w:rsidRPr="00FE062E" w:rsidRDefault="006B403C">
            <w:pPr>
              <w:rPr>
                <w:rFonts w:ascii="Arial Narrow" w:eastAsia="Arial Narrow" w:hAnsi="Arial Narrow" w:cs="Arial Narrow"/>
              </w:rPr>
            </w:pPr>
            <w:r w:rsidRPr="00FE062E">
              <w:rPr>
                <w:rFonts w:ascii="Arial Narrow" w:eastAsia="Arial Narrow" w:hAnsi="Arial Narrow" w:cs="Arial Narrow"/>
              </w:rPr>
              <w:t xml:space="preserve">As indicated in our </w:t>
            </w:r>
            <w:hyperlink r:id="rId48">
              <w:r w:rsidRPr="00FE062E">
                <w:rPr>
                  <w:rFonts w:ascii="Arial Narrow" w:eastAsia="Arial Narrow" w:hAnsi="Arial Narrow" w:cs="Arial Narrow"/>
                  <w:color w:val="1155CC"/>
                  <w:u w:val="single"/>
                </w:rPr>
                <w:t>Fishbone Root Cause Analysis</w:t>
              </w:r>
            </w:hyperlink>
            <w:r w:rsidRPr="00FE062E">
              <w:rPr>
                <w:rFonts w:ascii="Arial Narrow" w:eastAsia="Arial Narrow" w:hAnsi="Arial Narrow" w:cs="Arial Narrow"/>
              </w:rPr>
              <w:t xml:space="preserve"> and </w:t>
            </w:r>
            <w:hyperlink r:id="rId49">
              <w:r w:rsidRPr="00FE062E">
                <w:rPr>
                  <w:rFonts w:ascii="Arial Narrow" w:eastAsia="Arial Narrow" w:hAnsi="Arial Narrow" w:cs="Arial Narrow"/>
                  <w:color w:val="1155CC"/>
                  <w:u w:val="single"/>
                </w:rPr>
                <w:t>needs assessment</w:t>
              </w:r>
            </w:hyperlink>
            <w:r w:rsidRPr="00FE062E">
              <w:rPr>
                <w:rFonts w:ascii="Arial Narrow" w:eastAsia="Arial Narrow" w:hAnsi="Arial Narrow" w:cs="Arial Narrow"/>
              </w:rPr>
              <w:t xml:space="preserve"> Taylor needs a reading specialist on-site to lead the grant initiatives.</w:t>
            </w:r>
          </w:p>
          <w:p w:rsidR="006B403C" w:rsidRPr="00FE062E" w:rsidRDefault="006B403C">
            <w:pPr>
              <w:rPr>
                <w:rFonts w:ascii="Arial Narrow" w:eastAsia="Arial Narrow" w:hAnsi="Arial Narrow" w:cs="Arial Narrow"/>
              </w:rPr>
            </w:pPr>
          </w:p>
          <w:p w:rsidR="006B403C" w:rsidRPr="00FE062E" w:rsidRDefault="00FE062E">
            <w:pPr>
              <w:rPr>
                <w:rFonts w:ascii="Arial Narrow" w:eastAsia="Arial Narrow" w:hAnsi="Arial Narrow" w:cs="Arial Narrow"/>
              </w:rPr>
            </w:pPr>
            <w:hyperlink r:id="rId50">
              <w:r w:rsidR="006B403C" w:rsidRPr="00FE062E">
                <w:rPr>
                  <w:rFonts w:ascii="Arial Narrow" w:eastAsia="Arial Narrow" w:hAnsi="Arial Narrow" w:cs="Arial Narrow"/>
                  <w:color w:val="1155CC"/>
                  <w:u w:val="single"/>
                </w:rPr>
                <w:t>Reading Specialist Job Description</w:t>
              </w:r>
            </w:hyperlink>
          </w:p>
          <w:p w:rsidR="006B403C" w:rsidRPr="00FE062E" w:rsidRDefault="006B403C">
            <w:pPr>
              <w:rPr>
                <w:rFonts w:ascii="Arial Narrow" w:eastAsia="Arial Narrow" w:hAnsi="Arial Narrow" w:cs="Arial Narrow"/>
              </w:rPr>
            </w:pPr>
          </w:p>
          <w:p w:rsidR="006B403C" w:rsidRPr="00FE062E" w:rsidRDefault="00FE062E" w:rsidP="006B403C">
            <w:pPr>
              <w:rPr>
                <w:rFonts w:ascii="Arial Narrow" w:eastAsia="Arial Narrow" w:hAnsi="Arial Narrow" w:cs="Arial Narrow"/>
              </w:rPr>
            </w:pPr>
            <w:hyperlink r:id="rId51">
              <w:r w:rsidR="006B403C" w:rsidRPr="00FE062E">
                <w:rPr>
                  <w:rFonts w:ascii="Arial Narrow" w:eastAsia="Arial Narrow" w:hAnsi="Arial Narrow" w:cs="Arial Narrow"/>
                  <w:color w:val="1155CC"/>
                  <w:u w:val="single"/>
                </w:rPr>
                <w:t>Current Literacy Coach-Core Trainer of Trainers Certificate</w:t>
              </w:r>
            </w:hyperlink>
          </w:p>
        </w:tc>
        <w:tc>
          <w:tcPr>
            <w:tcW w:w="4860" w:type="dxa"/>
            <w:shd w:val="clear" w:color="auto" w:fill="auto"/>
          </w:tcPr>
          <w:p w:rsidR="006B403C" w:rsidRPr="00FE062E" w:rsidRDefault="006B403C" w:rsidP="006B403C">
            <w:pPr>
              <w:rPr>
                <w:rFonts w:ascii="Arial Narrow" w:eastAsia="Arial Narrow" w:hAnsi="Arial Narrow" w:cs="Arial Narrow"/>
                <w:i/>
              </w:rPr>
            </w:pPr>
            <w:r w:rsidRPr="00FE062E">
              <w:rPr>
                <w:rFonts w:ascii="Arial Narrow" w:eastAsia="Arial Narrow" w:hAnsi="Arial Narrow" w:cs="Arial Narrow"/>
              </w:rPr>
              <w:t xml:space="preserve">A majority of our K–3 students are testing below proficiency in phonemic awareness and phonics according to our screening data.  We need to become more targeted in our instructional groupings of students so that they can be placed in differentiated groups based on ongoing formative assessment data. A literacy coach </w:t>
            </w:r>
            <w:r w:rsidR="00C72857" w:rsidRPr="00FE062E">
              <w:rPr>
                <w:rFonts w:ascii="Arial Narrow" w:eastAsia="Arial Narrow" w:hAnsi="Arial Narrow" w:cs="Arial Narrow"/>
              </w:rPr>
              <w:t xml:space="preserve">(district funded) </w:t>
            </w:r>
            <w:r w:rsidRPr="00FE062E">
              <w:rPr>
                <w:rFonts w:ascii="Arial Narrow" w:eastAsia="Arial Narrow" w:hAnsi="Arial Narrow" w:cs="Arial Narrow"/>
              </w:rPr>
              <w:t xml:space="preserve">will be utilized to coach teachers. </w:t>
            </w:r>
          </w:p>
        </w:tc>
      </w:tr>
      <w:tr w:rsidR="00977604" w:rsidTr="006B403C">
        <w:tc>
          <w:tcPr>
            <w:tcW w:w="3685" w:type="dxa"/>
            <w:vMerge/>
          </w:tcPr>
          <w:p w:rsidR="00977604" w:rsidRDefault="00977604">
            <w:pPr>
              <w:widowControl w:val="0"/>
              <w:pBdr>
                <w:top w:val="nil"/>
                <w:left w:val="nil"/>
                <w:bottom w:val="nil"/>
                <w:right w:val="nil"/>
                <w:between w:val="nil"/>
              </w:pBdr>
              <w:spacing w:line="276" w:lineRule="auto"/>
              <w:rPr>
                <w:rFonts w:ascii="Arial Narrow" w:eastAsia="Arial Narrow" w:hAnsi="Arial Narrow" w:cs="Arial Narrow"/>
              </w:rPr>
            </w:pPr>
          </w:p>
        </w:tc>
        <w:tc>
          <w:tcPr>
            <w:tcW w:w="3870" w:type="dxa"/>
          </w:tcPr>
          <w:p w:rsidR="00977604" w:rsidRDefault="00B46BF5">
            <w:pPr>
              <w:rPr>
                <w:rFonts w:ascii="Arial Narrow" w:eastAsia="Arial Narrow" w:hAnsi="Arial Narrow" w:cs="Arial Narrow"/>
              </w:rPr>
            </w:pPr>
            <w:r>
              <w:rPr>
                <w:rFonts w:ascii="Arial Narrow" w:eastAsia="Arial Narrow" w:hAnsi="Arial Narrow" w:cs="Arial Narrow"/>
              </w:rPr>
              <w:t>In support of goals 1, 2, and 3, for the 2021-2022, and 2022-2023 school years we will fund an intervention teacher to work with small groups and provide ti</w:t>
            </w:r>
            <w:r w:rsidR="00C72857">
              <w:rPr>
                <w:rFonts w:ascii="Arial Narrow" w:eastAsia="Arial Narrow" w:hAnsi="Arial Narrow" w:cs="Arial Narrow"/>
              </w:rPr>
              <w:t xml:space="preserve">er 2 and 3 intervention in K-3 </w:t>
            </w:r>
            <w:r>
              <w:rPr>
                <w:rFonts w:ascii="Arial Narrow" w:eastAsia="Arial Narrow" w:hAnsi="Arial Narrow" w:cs="Arial Narrow"/>
              </w:rPr>
              <w:t xml:space="preserve">foundational skills. </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As indicated in our screening data (</w:t>
            </w:r>
            <w:hyperlink r:id="rId52">
              <w:r>
                <w:rPr>
                  <w:rFonts w:ascii="Arial Narrow" w:eastAsia="Arial Narrow" w:hAnsi="Arial Narrow" w:cs="Arial Narrow"/>
                  <w:color w:val="1155CC"/>
                  <w:u w:val="single"/>
                </w:rPr>
                <w:t>Taylor DIBELS data</w:t>
              </w:r>
            </w:hyperlink>
            <w:r>
              <w:rPr>
                <w:rFonts w:ascii="Arial Narrow" w:eastAsia="Arial Narrow" w:hAnsi="Arial Narrow" w:cs="Arial Narrow"/>
              </w:rPr>
              <w:t xml:space="preserve">) &amp; </w:t>
            </w:r>
            <w:r>
              <w:rPr>
                <w:rFonts w:ascii="Arial Narrow" w:eastAsia="Arial Narrow" w:hAnsi="Arial Narrow" w:cs="Arial Narrow"/>
                <w:i/>
              </w:rPr>
              <w:t>(</w:t>
            </w:r>
            <w:hyperlink r:id="rId53">
              <w:r>
                <w:rPr>
                  <w:rFonts w:ascii="Arial Narrow" w:eastAsia="Arial Narrow" w:hAnsi="Arial Narrow" w:cs="Arial Narrow"/>
                  <w:color w:val="1155CC"/>
                  <w:u w:val="single"/>
                </w:rPr>
                <w:t>Winter iReady Needs Assessment Analysis</w:t>
              </w:r>
            </w:hyperlink>
            <w:r>
              <w:rPr>
                <w:rFonts w:ascii="Arial Narrow" w:eastAsia="Arial Narrow" w:hAnsi="Arial Narrow" w:cs="Arial Narrow"/>
                <w:i/>
              </w:rPr>
              <w:t>)</w:t>
            </w:r>
            <w:r>
              <w:rPr>
                <w:rFonts w:ascii="Arial Narrow" w:eastAsia="Arial Narrow" w:hAnsi="Arial Narrow" w:cs="Arial Narrow"/>
              </w:rPr>
              <w:t xml:space="preserve">, and our </w:t>
            </w:r>
            <w:hyperlink r:id="rId54">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Taylor has an overwhelming number of students in Tier 2/3 in the area of reading. The data indicate an urgent need for students’ increased access to targeted, evidence-based foundational skills instruction. This opportunity will be provided by a reading intervention teacher who will meet students at their instructional level and to modify the pace of instruction to students’ different rates of learning. </w:t>
            </w:r>
          </w:p>
          <w:p w:rsidR="00977604" w:rsidRDefault="00977604">
            <w:pPr>
              <w:rPr>
                <w:rFonts w:ascii="Arial Narrow" w:eastAsia="Arial Narrow" w:hAnsi="Arial Narrow" w:cs="Arial Narrow"/>
                <w:highlight w:val="yellow"/>
              </w:rPr>
            </w:pPr>
          </w:p>
          <w:p w:rsidR="00977604" w:rsidRDefault="00FE062E">
            <w:pPr>
              <w:rPr>
                <w:rFonts w:ascii="Arial Narrow" w:eastAsia="Arial Narrow" w:hAnsi="Arial Narrow" w:cs="Arial Narrow"/>
              </w:rPr>
            </w:pPr>
            <w:hyperlink r:id="rId55">
              <w:r w:rsidR="00B46BF5">
                <w:rPr>
                  <w:rFonts w:ascii="Arial Narrow" w:eastAsia="Arial Narrow" w:hAnsi="Arial Narrow" w:cs="Arial Narrow"/>
                  <w:color w:val="1155CC"/>
                  <w:u w:val="single"/>
                </w:rPr>
                <w:t>Reading Intervention Teacher Job Description</w:t>
              </w:r>
            </w:hyperlink>
          </w:p>
          <w:p w:rsidR="00977604" w:rsidRDefault="00977604">
            <w:pPr>
              <w:rPr>
                <w:rFonts w:ascii="Arial Narrow" w:eastAsia="Arial Narrow" w:hAnsi="Arial Narrow" w:cs="Arial Narrow"/>
              </w:rPr>
            </w:pP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A majority of our K–3 students are testing below proficiency in phonemic awareness and phonics according to our screening data.  We need to become more targeted in our instructional groupings of students so that they can be placed in differentiated intervention groups based on ongoing formative assessment data. An intervention teacher will be utilized to pull Tier 2/3 students using our ongoing assessment screener data as well as other data sources to create differentiated intervention groups. SIPPS, a research-based foundational skills program will be utilized as the primary curriculum for the intervention teacher. </w:t>
            </w:r>
          </w:p>
        </w:tc>
      </w:tr>
      <w:tr w:rsidR="006B403C" w:rsidTr="006B403C">
        <w:trPr>
          <w:trHeight w:val="1728"/>
        </w:trPr>
        <w:tc>
          <w:tcPr>
            <w:tcW w:w="3685" w:type="dxa"/>
          </w:tcPr>
          <w:p w:rsidR="006B403C" w:rsidRDefault="006B403C">
            <w:pPr>
              <w:rPr>
                <w:rFonts w:ascii="Arial Narrow" w:eastAsia="Arial Narrow" w:hAnsi="Arial Narrow" w:cs="Arial Narrow"/>
              </w:rPr>
            </w:pPr>
            <w:r>
              <w:rPr>
                <w:rFonts w:ascii="Arial Narrow" w:eastAsia="Arial Narrow" w:hAnsi="Arial Narrow" w:cs="Arial Narrow"/>
                <w:b/>
              </w:rPr>
              <w:lastRenderedPageBreak/>
              <w:t>3.1b DEVELOPMENT OF STRATEGIES</w:t>
            </w:r>
            <w:r>
              <w:rPr>
                <w:rFonts w:ascii="Arial Narrow" w:eastAsia="Arial Narrow" w:hAnsi="Arial Narrow" w:cs="Arial Narrow"/>
              </w:rPr>
              <w:br/>
              <w:t>Development of strategies to provide culturally responsive curriculum and instruction.</w:t>
            </w:r>
          </w:p>
        </w:tc>
        <w:tc>
          <w:tcPr>
            <w:tcW w:w="3870" w:type="dxa"/>
            <w:shd w:val="clear" w:color="auto" w:fill="auto"/>
          </w:tcPr>
          <w:p w:rsidR="006B403C" w:rsidRDefault="006B403C" w:rsidP="006B403C">
            <w:pPr>
              <w:rPr>
                <w:rFonts w:ascii="Arial Narrow" w:eastAsia="Arial Narrow" w:hAnsi="Arial Narrow" w:cs="Arial Narrow"/>
                <w:i/>
              </w:rPr>
            </w:pPr>
            <w:r>
              <w:rPr>
                <w:rFonts w:ascii="Arial Narrow" w:eastAsia="Arial Narrow" w:hAnsi="Arial Narrow" w:cs="Arial Narrow"/>
              </w:rPr>
              <w:t>No action</w:t>
            </w:r>
          </w:p>
        </w:tc>
        <w:tc>
          <w:tcPr>
            <w:tcW w:w="4860" w:type="dxa"/>
            <w:shd w:val="clear" w:color="auto" w:fill="auto"/>
          </w:tcPr>
          <w:p w:rsidR="006B403C" w:rsidRDefault="006B403C">
            <w:pPr>
              <w:rPr>
                <w:rFonts w:ascii="Arial Narrow" w:eastAsia="Arial Narrow" w:hAnsi="Arial Narrow" w:cs="Arial Narrow"/>
              </w:rPr>
            </w:pPr>
            <w:r>
              <w:rPr>
                <w:rFonts w:ascii="Arial Narrow" w:eastAsia="Arial Narrow" w:hAnsi="Arial Narrow" w:cs="Arial Narrow"/>
              </w:rPr>
              <w:t xml:space="preserve">Taylor’s </w:t>
            </w:r>
            <w:hyperlink r:id="rId5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did not reflect the </w:t>
            </w:r>
          </w:p>
          <w:p w:rsidR="006B403C" w:rsidRDefault="006B403C">
            <w:pPr>
              <w:rPr>
                <w:rFonts w:ascii="Arial Narrow" w:eastAsia="Arial Narrow" w:hAnsi="Arial Narrow" w:cs="Arial Narrow"/>
              </w:rPr>
            </w:pPr>
            <w:r>
              <w:rPr>
                <w:rFonts w:ascii="Arial Narrow" w:eastAsia="Arial Narrow" w:hAnsi="Arial Narrow" w:cs="Arial Narrow"/>
              </w:rPr>
              <w:t>need to take action on culturally responsive teaching techniques.</w:t>
            </w:r>
          </w:p>
          <w:p w:rsidR="006B403C" w:rsidRDefault="006B403C">
            <w:pPr>
              <w:rPr>
                <w:rFonts w:ascii="Arial Narrow" w:eastAsia="Arial Narrow" w:hAnsi="Arial Narrow" w:cs="Arial Narrow"/>
              </w:rPr>
            </w:pPr>
          </w:p>
          <w:p w:rsidR="006B403C" w:rsidRDefault="00FE062E" w:rsidP="006B403C">
            <w:pPr>
              <w:rPr>
                <w:rFonts w:ascii="Arial Narrow" w:eastAsia="Arial Narrow" w:hAnsi="Arial Narrow" w:cs="Arial Narrow"/>
                <w:i/>
              </w:rPr>
            </w:pPr>
            <w:hyperlink r:id="rId57">
              <w:r w:rsidR="006B403C">
                <w:rPr>
                  <w:rFonts w:ascii="Arial Narrow" w:eastAsia="Arial Narrow" w:hAnsi="Arial Narrow" w:cs="Arial Narrow"/>
                  <w:color w:val="1155CC"/>
                  <w:u w:val="single"/>
                </w:rPr>
                <w:t>Link to Benchmark</w:t>
              </w:r>
            </w:hyperlink>
          </w:p>
        </w:tc>
        <w:tc>
          <w:tcPr>
            <w:tcW w:w="4860" w:type="dxa"/>
            <w:shd w:val="clear" w:color="auto" w:fill="auto"/>
          </w:tcPr>
          <w:p w:rsidR="006B403C" w:rsidRDefault="006B403C" w:rsidP="006B403C">
            <w:pPr>
              <w:rPr>
                <w:rFonts w:ascii="Arial Narrow" w:eastAsia="Arial Narrow" w:hAnsi="Arial Narrow" w:cs="Arial Narrow"/>
                <w:i/>
                <w:color w:val="000000"/>
              </w:rPr>
            </w:pPr>
            <w:r>
              <w:rPr>
                <w:rFonts w:ascii="Arial Narrow" w:eastAsia="Arial Narrow" w:hAnsi="Arial Narrow" w:cs="Arial Narrow"/>
              </w:rPr>
              <w:t>Taylor and SUSD are currently implementing a state-approved and adopted core curriculum that includes a culturally responsive curriculum and instruction.  During our needs assessment work, we did not indicate this was an area that needed to be included in the action plan.</w:t>
            </w:r>
          </w:p>
        </w:tc>
      </w:tr>
      <w:tr w:rsidR="00977604" w:rsidTr="006B403C">
        <w:trPr>
          <w:trHeight w:val="576"/>
        </w:trPr>
        <w:tc>
          <w:tcPr>
            <w:tcW w:w="3685" w:type="dxa"/>
          </w:tcPr>
          <w:p w:rsidR="00977604" w:rsidRDefault="00B46BF5">
            <w:pPr>
              <w:widowControl w:val="0"/>
              <w:rPr>
                <w:rFonts w:ascii="Arial Narrow" w:eastAsia="Arial Narrow" w:hAnsi="Arial Narrow" w:cs="Arial Narrow"/>
                <w:b/>
              </w:rPr>
            </w:pPr>
            <w:r>
              <w:rPr>
                <w:rFonts w:ascii="Arial Narrow" w:eastAsia="Arial Narrow" w:hAnsi="Arial Narrow" w:cs="Arial Narrow"/>
                <w:b/>
              </w:rPr>
              <w:t>3.1c</w:t>
            </w:r>
            <w:r>
              <w:rPr>
                <w:rFonts w:ascii="Arial Narrow" w:eastAsia="Arial Narrow" w:hAnsi="Arial Narrow" w:cs="Arial Narrow"/>
              </w:rPr>
              <w:t xml:space="preserve"> </w:t>
            </w:r>
            <w:r>
              <w:rPr>
                <w:rFonts w:ascii="Arial Narrow" w:eastAsia="Arial Narrow" w:hAnsi="Arial Narrow" w:cs="Arial Narrow"/>
                <w:b/>
              </w:rPr>
              <w:t>EVIDENCE-BASED PROFESSIONAL DEVELOPMENT ON LITERACY INSTRUCTION, ACHIEVEMENT, AND USE OF DATA</w:t>
            </w:r>
            <w:r>
              <w:rPr>
                <w:rFonts w:ascii="Arial Narrow" w:eastAsia="Arial Narrow" w:hAnsi="Arial Narrow" w:cs="Arial Narrow"/>
              </w:rPr>
              <w:br/>
              <w:t>Evidence-based professional development for teachers, instructional aides, and school leaders regarding literacy instruction and literacy achievement and the use of data to help identify and support struggling pupils.</w:t>
            </w:r>
          </w:p>
        </w:tc>
        <w:tc>
          <w:tcPr>
            <w:tcW w:w="3870" w:type="dxa"/>
          </w:tcPr>
          <w:p w:rsidR="00977604" w:rsidRDefault="00B46BF5">
            <w:pPr>
              <w:rPr>
                <w:rFonts w:ascii="Arial Narrow" w:eastAsia="Arial Narrow" w:hAnsi="Arial Narrow" w:cs="Arial Narrow"/>
              </w:rPr>
            </w:pPr>
            <w:r>
              <w:rPr>
                <w:rFonts w:ascii="Arial Narrow" w:eastAsia="Arial Narrow" w:hAnsi="Arial Narrow" w:cs="Arial Narrow"/>
              </w:rPr>
              <w:t xml:space="preserve">In support of goals 1, 2, and 3, Taylor will purchase and schedule professional development in Reading Fundamentals (CORE-ORA) for 12 additional staff members so that all of our TK-3 staff are trained. This includes the intervention teacher and will be completed by June 2022. </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Our </w:t>
            </w:r>
            <w:hyperlink r:id="rId58">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and </w:t>
            </w:r>
            <w:hyperlink r:id="rId59">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revealed that we have a need for additional professional learning in foundational skills. We have a handful of new teachers particularly in the elementary levels and the training can serve as an overview/review of research regarding the essential components of reading instruction and link the research to their teaching practice</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Professional development for teachers targeted specifically in understanding the basic principles of five critical reading foundational skills will help to strengthen teachers’ knowledge and instructional tool belts as they address the below proficiency rate of the majority of our K-3 students. Through this professional development, teachers will gain clear, explicit models of high leverage instructional routines based on the science of reading as well as have opportunities to practice using these routines. </w:t>
            </w:r>
          </w:p>
          <w:p w:rsidR="00977604" w:rsidRDefault="00977604">
            <w:pPr>
              <w:rPr>
                <w:rFonts w:ascii="Arial Narrow" w:eastAsia="Arial Narrow" w:hAnsi="Arial Narrow" w:cs="Arial Narrow"/>
              </w:rPr>
            </w:pPr>
          </w:p>
        </w:tc>
      </w:tr>
      <w:tr w:rsidR="00977604" w:rsidTr="006B403C">
        <w:trPr>
          <w:trHeight w:val="1631"/>
        </w:trPr>
        <w:tc>
          <w:tcPr>
            <w:tcW w:w="3685" w:type="dxa"/>
          </w:tcPr>
          <w:p w:rsidR="00977604" w:rsidRDefault="00B46BF5">
            <w:pPr>
              <w:widowControl w:val="0"/>
              <w:rPr>
                <w:rFonts w:ascii="Arial Narrow" w:eastAsia="Arial Narrow" w:hAnsi="Arial Narrow" w:cs="Arial Narrow"/>
                <w:b/>
              </w:rPr>
            </w:pPr>
            <w:r>
              <w:rPr>
                <w:rFonts w:ascii="Arial Narrow" w:eastAsia="Arial Narrow" w:hAnsi="Arial Narrow" w:cs="Arial Narrow"/>
                <w:b/>
              </w:rPr>
              <w:lastRenderedPageBreak/>
              <w:t>3.1d</w:t>
            </w:r>
            <w:r>
              <w:rPr>
                <w:rFonts w:ascii="Arial Narrow" w:eastAsia="Arial Narrow" w:hAnsi="Arial Narrow" w:cs="Arial Narrow"/>
              </w:rPr>
              <w:t xml:space="preserve"> </w:t>
            </w:r>
            <w:r>
              <w:rPr>
                <w:rFonts w:ascii="Arial Narrow" w:eastAsia="Arial Narrow" w:hAnsi="Arial Narrow" w:cs="Arial Narrow"/>
                <w:b/>
              </w:rPr>
              <w:t>EVIDENCE-BASED PROFESSIONAL DEVELOPMENT ON LITERACY INSTRUCTION, ACHIEVEMENT, AND USE OF DATA</w:t>
            </w:r>
            <w:r>
              <w:rPr>
                <w:rFonts w:ascii="Arial Narrow" w:eastAsia="Arial Narrow" w:hAnsi="Arial Narrow" w:cs="Arial Narrow"/>
              </w:rPr>
              <w:br/>
              <w:t>Professional development for teachers and school leaders regarding implementation of the ELA/ELD Framework and the use of data to support effective instruction.</w:t>
            </w:r>
          </w:p>
        </w:tc>
        <w:tc>
          <w:tcPr>
            <w:tcW w:w="3870" w:type="dxa"/>
          </w:tcPr>
          <w:p w:rsidR="00977604" w:rsidRDefault="00B46BF5">
            <w:pPr>
              <w:rPr>
                <w:rFonts w:ascii="Arial Narrow" w:eastAsia="Arial Narrow" w:hAnsi="Arial Narrow" w:cs="Arial Narrow"/>
              </w:rPr>
            </w:pPr>
            <w:r>
              <w:rPr>
                <w:rFonts w:ascii="Arial Narrow" w:eastAsia="Arial Narrow" w:hAnsi="Arial Narrow" w:cs="Arial Narrow"/>
              </w:rPr>
              <w:t>In support of goal 1,2, and 3 by Year 3, Taylor will purchase and schedule professional development in Data analysis and Response to Data for all TK-3 teachers and su</w:t>
            </w:r>
            <w:r w:rsidR="00FE062E">
              <w:rPr>
                <w:rFonts w:ascii="Arial Narrow" w:eastAsia="Arial Narrow" w:hAnsi="Arial Narrow" w:cs="Arial Narrow"/>
              </w:rPr>
              <w:t xml:space="preserve">pport staff to be completed by </w:t>
            </w:r>
            <w:r>
              <w:rPr>
                <w:rFonts w:ascii="Arial Narrow" w:eastAsia="Arial Narrow" w:hAnsi="Arial Narrow" w:cs="Arial Narrow"/>
              </w:rPr>
              <w:t xml:space="preserve">June 2023. </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Our Root Cause Analysis (</w:t>
            </w:r>
            <w:hyperlink r:id="rId60">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and </w:t>
            </w:r>
            <w:hyperlink r:id="rId61">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revealed that Taylor does not have a systematic approach to analyzing and responding to data.</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While there are multiple data sources to pull reading data from, Taylor does not have a systematic approach to analyzing and responding to data either as a grade level and/or as a site. There is a need for systems for efficiency as well horizontal and vertical alignment allowing for teachers to make informed decisions that positively affect student outcomes in reading. With data analysis systems put into place, teachers will be able to quickly see the effectiveness of their teaching adaptations and interventions and provide feedback for continuous improvement. </w:t>
            </w:r>
          </w:p>
        </w:tc>
      </w:tr>
    </w:tbl>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tbl>
      <w:tblPr>
        <w:tblStyle w:val="af4"/>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977604">
        <w:tc>
          <w:tcPr>
            <w:tcW w:w="17275" w:type="dxa"/>
            <w:gridSpan w:val="4"/>
            <w:shd w:val="clear" w:color="auto" w:fill="2F5496"/>
          </w:tcPr>
          <w:p w:rsidR="00977604" w:rsidRDefault="00B46BF5">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977604">
        <w:tc>
          <w:tcPr>
            <w:tcW w:w="17275" w:type="dxa"/>
            <w:gridSpan w:val="4"/>
            <w:shd w:val="clear" w:color="auto" w:fill="FFF2CC"/>
          </w:tcPr>
          <w:p w:rsidR="00977604" w:rsidRDefault="00B46BF5">
            <w:pPr>
              <w:rPr>
                <w:rFonts w:ascii="Arial Narrow" w:eastAsia="Arial Narrow" w:hAnsi="Arial Narrow" w:cs="Arial Narrow"/>
                <w:b/>
                <w:color w:val="000000"/>
              </w:rPr>
            </w:pPr>
            <w:r>
              <w:rPr>
                <w:rFonts w:ascii="Arial Narrow" w:eastAsia="Arial Narrow" w:hAnsi="Arial Narrow" w:cs="Arial Narrow"/>
                <w:b/>
                <w:color w:val="000000"/>
              </w:rPr>
              <w:t>Category 2: SUPPORT for LITERACY LEARNING (Must meet criteria OR provide rationale for not including in plan.)</w:t>
            </w:r>
          </w:p>
        </w:tc>
      </w:tr>
      <w:tr w:rsidR="00977604">
        <w:tc>
          <w:tcPr>
            <w:tcW w:w="2695" w:type="dxa"/>
            <w:shd w:val="clear" w:color="auto" w:fill="FFF2CC"/>
          </w:tcPr>
          <w:p w:rsidR="00977604" w:rsidRDefault="00B46BF5">
            <w:pPr>
              <w:jc w:val="center"/>
              <w:rPr>
                <w:rFonts w:ascii="Arial Narrow" w:eastAsia="Arial Narrow" w:hAnsi="Arial Narrow" w:cs="Arial Narrow"/>
                <w:b/>
              </w:rPr>
            </w:pPr>
            <w:r>
              <w:rPr>
                <w:rFonts w:ascii="Arial Narrow" w:eastAsia="Arial Narrow" w:hAnsi="Arial Narrow" w:cs="Arial Narrow"/>
                <w:b/>
              </w:rPr>
              <w:t>Category 2</w:t>
            </w:r>
            <w:r>
              <w:rPr>
                <w:rFonts w:ascii="Arial Narrow" w:eastAsia="Arial Narrow" w:hAnsi="Arial Narrow" w:cs="Arial Narrow"/>
                <w:b/>
              </w:rPr>
              <w:br/>
              <w:t>Descriptors</w:t>
            </w:r>
          </w:p>
        </w:tc>
        <w:tc>
          <w:tcPr>
            <w:tcW w:w="4860" w:type="dxa"/>
            <w:shd w:val="clear" w:color="auto" w:fill="FFF2CC"/>
          </w:tcPr>
          <w:p w:rsidR="00977604" w:rsidRDefault="00B46BF5">
            <w:pPr>
              <w:jc w:val="center"/>
              <w:rPr>
                <w:rFonts w:ascii="Arial Narrow" w:eastAsia="Arial Narrow" w:hAnsi="Arial Narrow" w:cs="Arial Narrow"/>
                <w:b/>
              </w:rPr>
            </w:pPr>
            <w:r>
              <w:rPr>
                <w:rFonts w:ascii="Arial Narrow" w:eastAsia="Arial Narrow" w:hAnsi="Arial Narrow" w:cs="Arial Narrow"/>
                <w:b/>
              </w:rPr>
              <w:t>Action Item(s)</w:t>
            </w:r>
          </w:p>
          <w:p w:rsidR="00977604" w:rsidRDefault="00B46BF5">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4860" w:type="dxa"/>
            <w:shd w:val="clear" w:color="auto" w:fill="FFF2CC"/>
          </w:tcPr>
          <w:p w:rsidR="00977604" w:rsidRDefault="00B46BF5">
            <w:pPr>
              <w:jc w:val="center"/>
              <w:rPr>
                <w:rFonts w:ascii="Arial Narrow" w:eastAsia="Arial Narrow" w:hAnsi="Arial Narrow" w:cs="Arial Narrow"/>
                <w:b/>
              </w:rPr>
            </w:pPr>
            <w:r>
              <w:rPr>
                <w:rFonts w:ascii="Arial Narrow" w:eastAsia="Arial Narrow" w:hAnsi="Arial Narrow" w:cs="Arial Narrow"/>
                <w:b/>
              </w:rPr>
              <w:t>Evidence</w:t>
            </w:r>
          </w:p>
          <w:p w:rsidR="00977604" w:rsidRDefault="00B46BF5">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FF2CC"/>
          </w:tcPr>
          <w:p w:rsidR="00977604" w:rsidRDefault="00B46BF5">
            <w:pPr>
              <w:jc w:val="center"/>
              <w:rPr>
                <w:rFonts w:ascii="Arial Narrow" w:eastAsia="Arial Narrow" w:hAnsi="Arial Narrow" w:cs="Arial Narrow"/>
                <w:b/>
              </w:rPr>
            </w:pPr>
            <w:r>
              <w:rPr>
                <w:rFonts w:ascii="Arial Narrow" w:eastAsia="Arial Narrow" w:hAnsi="Arial Narrow" w:cs="Arial Narrow"/>
                <w:b/>
              </w:rPr>
              <w:t>Explanation/Rationale</w:t>
            </w:r>
          </w:p>
          <w:p w:rsidR="00977604" w:rsidRDefault="00B46BF5">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6B403C" w:rsidTr="006B403C">
        <w:trPr>
          <w:trHeight w:val="4608"/>
        </w:trPr>
        <w:tc>
          <w:tcPr>
            <w:tcW w:w="2695" w:type="dxa"/>
            <w:vMerge w:val="restart"/>
          </w:tcPr>
          <w:p w:rsidR="006B403C" w:rsidRDefault="006B403C">
            <w:pPr>
              <w:widowControl w:val="0"/>
              <w:rPr>
                <w:rFonts w:ascii="Arial Narrow" w:eastAsia="Arial Narrow" w:hAnsi="Arial Narrow" w:cs="Arial Narrow"/>
                <w:b/>
              </w:rPr>
            </w:pPr>
            <w:r>
              <w:rPr>
                <w:rFonts w:ascii="Arial Narrow" w:eastAsia="Arial Narrow" w:hAnsi="Arial Narrow" w:cs="Arial Narrow"/>
                <w:b/>
              </w:rPr>
              <w:lastRenderedPageBreak/>
              <w:t>3.2a LITERACY CURRICULUM AND INSTRUCTIONAL MATERIALS</w:t>
            </w:r>
            <w:r>
              <w:rPr>
                <w:rFonts w:ascii="Arial Narrow" w:eastAsia="Arial Narrow" w:hAnsi="Arial Narrow" w:cs="Arial Narrow"/>
              </w:rPr>
              <w:br/>
              <w:t>Purchase of literacy curriculum resources and instructional materials aligned with the ELA content standards and the ELA/ELD framework, but only if the Literacy Action Plan also includes professional development for staff on effective use of these materials.</w:t>
            </w:r>
          </w:p>
        </w:tc>
        <w:tc>
          <w:tcPr>
            <w:tcW w:w="4860" w:type="dxa"/>
            <w:shd w:val="clear" w:color="auto" w:fill="auto"/>
          </w:tcPr>
          <w:p w:rsidR="006B403C" w:rsidRDefault="006B403C">
            <w:pPr>
              <w:widowControl w:val="0"/>
              <w:rPr>
                <w:rFonts w:ascii="Arial Narrow" w:eastAsia="Arial Narrow" w:hAnsi="Arial Narrow" w:cs="Arial Narrow"/>
                <w:i/>
              </w:rPr>
            </w:pPr>
            <w:r>
              <w:rPr>
                <w:rFonts w:ascii="Arial Narrow" w:eastAsia="Arial Narrow" w:hAnsi="Arial Narrow" w:cs="Arial Narrow"/>
                <w:i/>
              </w:rPr>
              <w:t>In support of goal 2 and 3:</w:t>
            </w:r>
          </w:p>
          <w:p w:rsidR="006B403C" w:rsidRDefault="006B403C">
            <w:pPr>
              <w:widowControl w:val="0"/>
              <w:numPr>
                <w:ilvl w:val="0"/>
                <w:numId w:val="2"/>
              </w:numPr>
              <w:ind w:left="518"/>
              <w:rPr>
                <w:rFonts w:ascii="Arial Narrow" w:eastAsia="Arial Narrow" w:hAnsi="Arial Narrow" w:cs="Arial Narrow"/>
                <w:i/>
              </w:rPr>
            </w:pPr>
            <w:r>
              <w:rPr>
                <w:rFonts w:ascii="Arial Narrow" w:eastAsia="Arial Narrow" w:hAnsi="Arial Narrow" w:cs="Arial Narrow"/>
                <w:i/>
              </w:rPr>
              <w:t>By October 2021, purchase SIPPS curriculum and provide initial and ongoing training of the curriculum throughout the implementation year.</w:t>
            </w:r>
          </w:p>
          <w:p w:rsidR="006B403C" w:rsidRDefault="006B403C">
            <w:pPr>
              <w:widowControl w:val="0"/>
              <w:numPr>
                <w:ilvl w:val="0"/>
                <w:numId w:val="2"/>
              </w:numPr>
              <w:ind w:left="518"/>
              <w:rPr>
                <w:rFonts w:ascii="Arial Narrow" w:eastAsia="Arial Narrow" w:hAnsi="Arial Narrow" w:cs="Arial Narrow"/>
                <w:i/>
              </w:rPr>
            </w:pPr>
            <w:r>
              <w:rPr>
                <w:rFonts w:ascii="Arial Narrow" w:eastAsia="Arial Narrow" w:hAnsi="Arial Narrow" w:cs="Arial Narrow"/>
                <w:i/>
              </w:rPr>
              <w:t>By August 2021, develop monitoring plan to include data collection to assess implementation of professional learning plan as well as cycles of improvement.</w:t>
            </w:r>
          </w:p>
          <w:p w:rsidR="006B403C" w:rsidRDefault="006B403C">
            <w:pPr>
              <w:widowControl w:val="0"/>
              <w:numPr>
                <w:ilvl w:val="0"/>
                <w:numId w:val="2"/>
              </w:numPr>
              <w:ind w:left="518"/>
              <w:rPr>
                <w:rFonts w:ascii="Arial Narrow" w:eastAsia="Arial Narrow" w:hAnsi="Arial Narrow" w:cs="Arial Narrow"/>
              </w:rPr>
            </w:pPr>
            <w:r>
              <w:rPr>
                <w:rFonts w:ascii="Arial Narrow" w:eastAsia="Arial Narrow" w:hAnsi="Arial Narrow" w:cs="Arial Narrow"/>
                <w:i/>
              </w:rPr>
              <w:t>By August 2021, develop communication plan that clearly outlines the goals and implementation as well as success of the professional learning plan.</w:t>
            </w:r>
          </w:p>
          <w:p w:rsidR="006B403C" w:rsidRDefault="006B403C" w:rsidP="006B403C">
            <w:pPr>
              <w:spacing w:line="276" w:lineRule="auto"/>
              <w:rPr>
                <w:rFonts w:ascii="Arial Narrow" w:eastAsia="Arial Narrow" w:hAnsi="Arial Narrow" w:cs="Arial Narrow"/>
                <w:color w:val="000000"/>
              </w:rPr>
            </w:pPr>
          </w:p>
        </w:tc>
        <w:tc>
          <w:tcPr>
            <w:tcW w:w="4860" w:type="dxa"/>
            <w:shd w:val="clear" w:color="auto" w:fill="auto"/>
          </w:tcPr>
          <w:p w:rsidR="006B403C" w:rsidRDefault="006B403C">
            <w:pPr>
              <w:rPr>
                <w:rFonts w:ascii="Arial Narrow" w:eastAsia="Arial Narrow" w:hAnsi="Arial Narrow" w:cs="Arial Narrow"/>
              </w:rPr>
            </w:pPr>
            <w:r>
              <w:rPr>
                <w:rFonts w:ascii="Arial Narrow" w:eastAsia="Arial Narrow" w:hAnsi="Arial Narrow" w:cs="Arial Narrow"/>
              </w:rPr>
              <w:t>As seen in our screening data,(</w:t>
            </w:r>
            <w:hyperlink r:id="rId62">
              <w:r>
                <w:rPr>
                  <w:rFonts w:ascii="Arial Narrow" w:eastAsia="Arial Narrow" w:hAnsi="Arial Narrow" w:cs="Arial Narrow"/>
                  <w:color w:val="1155CC"/>
                  <w:u w:val="single"/>
                </w:rPr>
                <w:t>Winter iReady Needs Assessment Analysis</w:t>
              </w:r>
            </w:hyperlink>
            <w:r>
              <w:rPr>
                <w:rFonts w:ascii="Arial Narrow" w:eastAsia="Arial Narrow" w:hAnsi="Arial Narrow" w:cs="Arial Narrow"/>
              </w:rPr>
              <w:t xml:space="preserve">) our root cause analysis </w:t>
            </w:r>
            <w:hyperlink r:id="rId63">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and our </w:t>
            </w:r>
            <w:hyperlink r:id="rId64">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 to targeted, evidence-based foundational reading skills instruction is an urgent need.</w:t>
            </w:r>
          </w:p>
          <w:p w:rsidR="006B403C" w:rsidRDefault="006B403C">
            <w:pPr>
              <w:rPr>
                <w:rFonts w:ascii="Arial Narrow" w:eastAsia="Arial Narrow" w:hAnsi="Arial Narrow" w:cs="Arial Narrow"/>
              </w:rPr>
            </w:pPr>
          </w:p>
          <w:p w:rsidR="006B403C" w:rsidRDefault="006B403C" w:rsidP="006B403C">
            <w:pPr>
              <w:rPr>
                <w:rFonts w:ascii="Arial Narrow" w:eastAsia="Arial Narrow" w:hAnsi="Arial Narrow" w:cs="Arial Narrow"/>
                <w:i/>
              </w:rPr>
            </w:pPr>
            <w:r>
              <w:rPr>
                <w:rFonts w:ascii="Arial Narrow" w:eastAsia="Arial Narrow" w:hAnsi="Arial Narrow" w:cs="Arial Narrow"/>
                <w:i/>
              </w:rPr>
              <w:t>Attached is our professional learning plan (</w:t>
            </w:r>
            <w:hyperlink r:id="rId65">
              <w:r>
                <w:rPr>
                  <w:rFonts w:ascii="Arial Narrow" w:eastAsia="Arial Narrow" w:hAnsi="Arial Narrow" w:cs="Arial Narrow"/>
                  <w:i/>
                  <w:color w:val="1155CC"/>
                  <w:u w:val="single"/>
                </w:rPr>
                <w:t>Click Here</w:t>
              </w:r>
            </w:hyperlink>
            <w:r>
              <w:rPr>
                <w:rFonts w:ascii="Arial Narrow" w:eastAsia="Arial Narrow" w:hAnsi="Arial Narrow" w:cs="Arial Narrow"/>
                <w:i/>
              </w:rPr>
              <w:t xml:space="preserve">) to support teachers, from initial training through ongoing support, of the SIPPS curriculum for Years 1, 2 and 3. Included in the professional learning plan is the administrative support, monitoring, and communication that will support the implementation and ongoing use of SIPPS. </w:t>
            </w:r>
          </w:p>
        </w:tc>
        <w:tc>
          <w:tcPr>
            <w:tcW w:w="4860" w:type="dxa"/>
            <w:shd w:val="clear" w:color="auto" w:fill="auto"/>
          </w:tcPr>
          <w:p w:rsidR="006B403C" w:rsidRDefault="006B403C">
            <w:pPr>
              <w:widowControl w:val="0"/>
              <w:rPr>
                <w:rFonts w:ascii="Arial Narrow" w:eastAsia="Arial Narrow" w:hAnsi="Arial Narrow" w:cs="Arial Narrow"/>
              </w:rPr>
            </w:pPr>
            <w:r>
              <w:rPr>
                <w:rFonts w:ascii="Arial Narrow" w:eastAsia="Arial Narrow" w:hAnsi="Arial Narrow" w:cs="Arial Narrow"/>
              </w:rPr>
              <w:t xml:space="preserve">Through purchasing SIPPS to provide foundational reading skills instruction for K–3 students, we will provide coherent, explicit, and systematic delivery of foundational skills across the grades. Utilizing the SIPPS curriculum will allow students to be placed in differentiated groups based on the ongoing SIPPS placement and mastery assessments. SIPPS will target our students that are testing below proficiency in foundational skills. </w:t>
            </w:r>
          </w:p>
          <w:p w:rsidR="006B403C" w:rsidRDefault="006B403C">
            <w:pPr>
              <w:widowControl w:val="0"/>
              <w:rPr>
                <w:rFonts w:ascii="Arial Narrow" w:eastAsia="Arial Narrow" w:hAnsi="Arial Narrow" w:cs="Arial Narrow"/>
              </w:rPr>
            </w:pPr>
          </w:p>
          <w:p w:rsidR="006B403C" w:rsidRDefault="006B403C" w:rsidP="006B403C">
            <w:pPr>
              <w:rPr>
                <w:rFonts w:ascii="Arial Narrow" w:eastAsia="Arial Narrow" w:hAnsi="Arial Narrow" w:cs="Arial Narrow"/>
                <w:i/>
                <w:color w:val="000000"/>
              </w:rPr>
            </w:pPr>
            <w:r>
              <w:rPr>
                <w:rFonts w:ascii="Arial Narrow" w:eastAsia="Arial Narrow" w:hAnsi="Arial Narrow" w:cs="Arial Narrow"/>
              </w:rPr>
              <w:t>Initial training, ongoing professional learning, and administrative monitoring of the implementation of the new curriculum is necessary to ensure fidelity, consistency, or quality consistent implementation and transferability for students. Initial SIPPS training will be provided in the beginning of the academic school year, and ongoing training will be offered for the remainder of the two years of the grant.</w:t>
            </w:r>
          </w:p>
        </w:tc>
      </w:tr>
      <w:tr w:rsidR="00977604">
        <w:tc>
          <w:tcPr>
            <w:tcW w:w="2695" w:type="dxa"/>
            <w:vMerge/>
          </w:tcPr>
          <w:p w:rsidR="00977604" w:rsidRDefault="00977604">
            <w:pPr>
              <w:widowControl w:val="0"/>
              <w:pBdr>
                <w:top w:val="nil"/>
                <w:left w:val="nil"/>
                <w:bottom w:val="nil"/>
                <w:right w:val="nil"/>
                <w:between w:val="nil"/>
              </w:pBdr>
              <w:spacing w:line="276" w:lineRule="auto"/>
              <w:rPr>
                <w:rFonts w:ascii="Arial Narrow" w:eastAsia="Arial Narrow" w:hAnsi="Arial Narrow" w:cs="Arial Narrow"/>
                <w:i/>
              </w:rPr>
            </w:pPr>
          </w:p>
        </w:tc>
        <w:tc>
          <w:tcPr>
            <w:tcW w:w="4860" w:type="dxa"/>
          </w:tcPr>
          <w:p w:rsidR="00977604" w:rsidRDefault="00B46BF5">
            <w:pPr>
              <w:widowControl w:val="0"/>
              <w:rPr>
                <w:rFonts w:ascii="Arial Narrow" w:eastAsia="Arial Narrow" w:hAnsi="Arial Narrow" w:cs="Arial Narrow"/>
                <w:i/>
              </w:rPr>
            </w:pPr>
            <w:r>
              <w:rPr>
                <w:rFonts w:ascii="Arial Narrow" w:eastAsia="Arial Narrow" w:hAnsi="Arial Narrow" w:cs="Arial Narrow"/>
                <w:i/>
              </w:rPr>
              <w:t>In support of goal 2 and 3:</w:t>
            </w:r>
          </w:p>
          <w:p w:rsidR="00977604" w:rsidRDefault="00B46BF5">
            <w:pPr>
              <w:widowControl w:val="0"/>
              <w:numPr>
                <w:ilvl w:val="0"/>
                <w:numId w:val="2"/>
              </w:numPr>
              <w:ind w:left="518"/>
              <w:rPr>
                <w:rFonts w:ascii="Arial Narrow" w:eastAsia="Arial Narrow" w:hAnsi="Arial Narrow" w:cs="Arial Narrow"/>
                <w:i/>
              </w:rPr>
            </w:pPr>
            <w:r>
              <w:rPr>
                <w:rFonts w:ascii="Arial Narrow" w:eastAsia="Arial Narrow" w:hAnsi="Arial Narrow" w:cs="Arial Narrow"/>
                <w:i/>
              </w:rPr>
              <w:t>By August 2021, purchase Heggerty Phonemic awareness program for Tk-2nd grade</w:t>
            </w:r>
          </w:p>
          <w:p w:rsidR="00977604" w:rsidRDefault="00B46BF5">
            <w:pPr>
              <w:widowControl w:val="0"/>
              <w:numPr>
                <w:ilvl w:val="0"/>
                <w:numId w:val="2"/>
              </w:numPr>
              <w:ind w:left="518"/>
              <w:rPr>
                <w:rFonts w:ascii="Arial Narrow" w:eastAsia="Arial Narrow" w:hAnsi="Arial Narrow" w:cs="Arial Narrow"/>
                <w:i/>
              </w:rPr>
            </w:pPr>
            <w:r>
              <w:rPr>
                <w:rFonts w:ascii="Arial Narrow" w:eastAsia="Arial Narrow" w:hAnsi="Arial Narrow" w:cs="Arial Narrow"/>
                <w:i/>
              </w:rPr>
              <w:t>By August 2021, develop monitoring plan to include data collection to assess implementation of professional learning plan as well as cycles of improvement.</w:t>
            </w:r>
          </w:p>
          <w:p w:rsidR="00977604" w:rsidRDefault="00B46BF5">
            <w:pPr>
              <w:widowControl w:val="0"/>
              <w:numPr>
                <w:ilvl w:val="0"/>
                <w:numId w:val="2"/>
              </w:numPr>
              <w:ind w:left="518"/>
              <w:rPr>
                <w:rFonts w:ascii="Arial Narrow" w:eastAsia="Arial Narrow" w:hAnsi="Arial Narrow" w:cs="Arial Narrow"/>
              </w:rPr>
            </w:pPr>
            <w:r>
              <w:rPr>
                <w:rFonts w:ascii="Arial Narrow" w:eastAsia="Arial Narrow" w:hAnsi="Arial Narrow" w:cs="Arial Narrow"/>
                <w:i/>
              </w:rPr>
              <w:t>By August 2021, develop communication plan that clearly outlines the goals and implementation as well as success of the professional learning plan.</w:t>
            </w:r>
          </w:p>
          <w:p w:rsidR="00977604" w:rsidRDefault="00977604">
            <w:pPr>
              <w:rPr>
                <w:rFonts w:ascii="Arial Narrow" w:eastAsia="Arial Narrow" w:hAnsi="Arial Narrow" w:cs="Arial Narrow"/>
                <w:b/>
              </w:rPr>
            </w:pP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As seen in our screening data,(</w:t>
            </w:r>
            <w:hyperlink r:id="rId66">
              <w:r>
                <w:rPr>
                  <w:rFonts w:ascii="Arial Narrow" w:eastAsia="Arial Narrow" w:hAnsi="Arial Narrow" w:cs="Arial Narrow"/>
                  <w:color w:val="1155CC"/>
                  <w:u w:val="single"/>
                </w:rPr>
                <w:t>Winter iReady Needs Assessment Analysis</w:t>
              </w:r>
            </w:hyperlink>
            <w:r>
              <w:rPr>
                <w:rFonts w:ascii="Arial Narrow" w:eastAsia="Arial Narrow" w:hAnsi="Arial Narrow" w:cs="Arial Narrow"/>
              </w:rPr>
              <w:t xml:space="preserve">) our root cause analysis </w:t>
            </w:r>
            <w:hyperlink r:id="rId67">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and our </w:t>
            </w:r>
            <w:hyperlink r:id="rId68">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is an urgent need. Our analysis of our English language arts curriculum, Benchmark, revealed that there is a need for supplemental phonemic awareness instruction materials. </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b/>
              </w:rPr>
            </w:pPr>
            <w:r>
              <w:rPr>
                <w:rFonts w:ascii="Arial Narrow" w:eastAsia="Arial Narrow" w:hAnsi="Arial Narrow" w:cs="Arial Narrow"/>
                <w:i/>
              </w:rPr>
              <w:t>Attached is our professional learning plan (</w:t>
            </w:r>
            <w:hyperlink r:id="rId69">
              <w:r>
                <w:rPr>
                  <w:rFonts w:ascii="Arial Narrow" w:eastAsia="Arial Narrow" w:hAnsi="Arial Narrow" w:cs="Arial Narrow"/>
                  <w:i/>
                  <w:color w:val="1155CC"/>
                  <w:u w:val="single"/>
                </w:rPr>
                <w:t>Click Here</w:t>
              </w:r>
            </w:hyperlink>
            <w:r>
              <w:rPr>
                <w:rFonts w:ascii="Arial Narrow" w:eastAsia="Arial Narrow" w:hAnsi="Arial Narrow" w:cs="Arial Narrow"/>
                <w:i/>
              </w:rPr>
              <w:t xml:space="preserve">) to support teachers, from initial training through ongoing support, of the Heggerty curriculum for Years 1, 2 and 3. Included in the professional learning plan is the administrative support, </w:t>
            </w:r>
            <w:r>
              <w:rPr>
                <w:rFonts w:ascii="Arial Narrow" w:eastAsia="Arial Narrow" w:hAnsi="Arial Narrow" w:cs="Arial Narrow"/>
                <w:i/>
              </w:rPr>
              <w:lastRenderedPageBreak/>
              <w:t>monitoring, and communication that will support the implementation and ongoing use of Heggerty.</w:t>
            </w:r>
            <w:r>
              <w:rPr>
                <w:rFonts w:ascii="Arial Narrow" w:eastAsia="Arial Narrow" w:hAnsi="Arial Narrow" w:cs="Arial Narrow"/>
                <w:highlight w:val="yellow"/>
              </w:rPr>
              <w:t xml:space="preserve">  </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lastRenderedPageBreak/>
              <w:t>A majority of our K–3 students are testing below proficiency in phonemic awareness and phonics according to our screening data.</w:t>
            </w:r>
            <w:r w:rsidR="00FE062E">
              <w:rPr>
                <w:rFonts w:ascii="Arial Narrow" w:eastAsia="Arial Narrow" w:hAnsi="Arial Narrow" w:cs="Arial Narrow"/>
              </w:rPr>
              <w:t xml:space="preserve"> </w:t>
            </w:r>
            <w:r>
              <w:rPr>
                <w:rFonts w:ascii="Arial Narrow" w:eastAsia="Arial Narrow" w:hAnsi="Arial Narrow" w:cs="Arial Narrow"/>
              </w:rPr>
              <w:t>The purchase and implementation of Heggerty Phonemic Awareness will help us to address the gaps in our adopted Benchmark curriculum in the areas of phonemic awareness. The addition of Heggerty will add to having high quality first instruction for Tier 1.</w:t>
            </w:r>
          </w:p>
          <w:p w:rsidR="00977604" w:rsidRDefault="00977604">
            <w:pPr>
              <w:widowControl w:val="0"/>
              <w:rPr>
                <w:rFonts w:ascii="Arial Narrow" w:eastAsia="Arial Narrow" w:hAnsi="Arial Narrow" w:cs="Arial Narrow"/>
              </w:rPr>
            </w:pPr>
          </w:p>
          <w:p w:rsidR="00977604" w:rsidRPr="006B403C" w:rsidRDefault="00B46BF5">
            <w:pPr>
              <w:rPr>
                <w:rFonts w:ascii="Arial Narrow" w:eastAsia="Arial Narrow" w:hAnsi="Arial Narrow" w:cs="Arial Narrow"/>
              </w:rPr>
            </w:pPr>
            <w:r>
              <w:rPr>
                <w:rFonts w:ascii="Arial Narrow" w:eastAsia="Arial Narrow" w:hAnsi="Arial Narrow" w:cs="Arial Narrow"/>
              </w:rPr>
              <w:t xml:space="preserve">Initial training, ongoing professional learning, and administrative monitoring of the implementation of the new curriculum is necessary to ensure fidelity, consistency, or quality consistent implementation and transferability for students. Initial Heggerty training will be provided in the beginning of the academic school year, and ongoing training will be </w:t>
            </w:r>
            <w:r>
              <w:rPr>
                <w:rFonts w:ascii="Arial Narrow" w:eastAsia="Arial Narrow" w:hAnsi="Arial Narrow" w:cs="Arial Narrow"/>
              </w:rPr>
              <w:lastRenderedPageBreak/>
              <w:t>offered for the remainder of the two years of the grant.</w:t>
            </w:r>
          </w:p>
        </w:tc>
      </w:tr>
      <w:tr w:rsidR="006B403C" w:rsidTr="006B403C">
        <w:trPr>
          <w:trHeight w:val="3855"/>
        </w:trPr>
        <w:tc>
          <w:tcPr>
            <w:tcW w:w="2695" w:type="dxa"/>
          </w:tcPr>
          <w:p w:rsidR="006B403C" w:rsidRPr="00FE062E" w:rsidRDefault="006B403C">
            <w:pPr>
              <w:widowControl w:val="0"/>
              <w:pBdr>
                <w:top w:val="nil"/>
                <w:left w:val="nil"/>
                <w:bottom w:val="nil"/>
                <w:right w:val="nil"/>
                <w:between w:val="nil"/>
              </w:pBdr>
              <w:rPr>
                <w:rFonts w:ascii="Arial Narrow" w:eastAsia="Arial Narrow" w:hAnsi="Arial Narrow" w:cs="Arial Narrow"/>
                <w:b/>
              </w:rPr>
            </w:pPr>
            <w:r w:rsidRPr="00FE062E">
              <w:rPr>
                <w:rFonts w:ascii="Arial Narrow" w:eastAsia="Arial Narrow" w:hAnsi="Arial Narrow" w:cs="Arial Narrow"/>
                <w:b/>
              </w:rPr>
              <w:lastRenderedPageBreak/>
              <w:t>3.2b DIAGNOSTIC ASSESSMENT INSTRUMENTS</w:t>
            </w:r>
            <w:r w:rsidRPr="00FE062E">
              <w:rPr>
                <w:rFonts w:ascii="Arial Narrow" w:eastAsia="Arial Narrow" w:hAnsi="Arial Narrow" w:cs="Arial Narrow"/>
              </w:rPr>
              <w:br/>
              <w:t>Purchase of diagnostic assessment instruments to help assess pupil needs and progress and training for school staff regarding the use of those assessment instruments.</w:t>
            </w:r>
          </w:p>
        </w:tc>
        <w:tc>
          <w:tcPr>
            <w:tcW w:w="4860" w:type="dxa"/>
            <w:shd w:val="clear" w:color="auto" w:fill="auto"/>
          </w:tcPr>
          <w:p w:rsidR="006B403C" w:rsidRPr="00FE062E" w:rsidRDefault="006B403C">
            <w:pPr>
              <w:widowControl w:val="0"/>
              <w:rPr>
                <w:rFonts w:ascii="Arial Narrow" w:eastAsia="Arial Narrow" w:hAnsi="Arial Narrow" w:cs="Arial Narrow"/>
                <w:i/>
              </w:rPr>
            </w:pPr>
            <w:r w:rsidRPr="00FE062E">
              <w:rPr>
                <w:rFonts w:ascii="Arial Narrow" w:eastAsia="Arial Narrow" w:hAnsi="Arial Narrow" w:cs="Arial Narrow"/>
                <w:i/>
              </w:rPr>
              <w:t>In support of goal 1, 2 and 3:</w:t>
            </w:r>
          </w:p>
          <w:p w:rsidR="006B403C" w:rsidRPr="00FE062E" w:rsidRDefault="006B403C">
            <w:pPr>
              <w:widowControl w:val="0"/>
              <w:numPr>
                <w:ilvl w:val="0"/>
                <w:numId w:val="2"/>
              </w:numPr>
              <w:ind w:left="518"/>
              <w:rPr>
                <w:rFonts w:ascii="Arial Narrow" w:eastAsia="Arial Narrow" w:hAnsi="Arial Narrow" w:cs="Arial Narrow"/>
                <w:i/>
              </w:rPr>
            </w:pPr>
            <w:r w:rsidRPr="00FE062E">
              <w:rPr>
                <w:rFonts w:ascii="Arial Narrow" w:eastAsia="Arial Narrow" w:hAnsi="Arial Narrow" w:cs="Arial Narrow"/>
                <w:i/>
              </w:rPr>
              <w:t xml:space="preserve">By August 2021 ensure that all </w:t>
            </w:r>
            <w:r w:rsidR="00C72857" w:rsidRPr="00FE062E">
              <w:rPr>
                <w:rFonts w:ascii="Arial Narrow" w:eastAsia="Arial Narrow" w:hAnsi="Arial Narrow" w:cs="Arial Narrow"/>
                <w:i/>
              </w:rPr>
              <w:t xml:space="preserve">K-3 </w:t>
            </w:r>
            <w:r w:rsidRPr="00FE062E">
              <w:rPr>
                <w:rFonts w:ascii="Arial Narrow" w:eastAsia="Arial Narrow" w:hAnsi="Arial Narrow" w:cs="Arial Narrow"/>
                <w:i/>
              </w:rPr>
              <w:t xml:space="preserve">teachers have been trained on </w:t>
            </w:r>
            <w:r w:rsidR="00C72857" w:rsidRPr="00FE062E">
              <w:rPr>
                <w:rFonts w:ascii="Arial Narrow" w:eastAsia="Arial Narrow" w:hAnsi="Arial Narrow" w:cs="Arial Narrow"/>
                <w:i/>
              </w:rPr>
              <w:t xml:space="preserve">the utilization and implementation of multiple measure assessment tools and </w:t>
            </w:r>
            <w:r w:rsidRPr="00FE062E">
              <w:rPr>
                <w:rFonts w:ascii="Arial Narrow" w:eastAsia="Arial Narrow" w:hAnsi="Arial Narrow" w:cs="Arial Narrow"/>
                <w:i/>
              </w:rPr>
              <w:t>foundational skills screener</w:t>
            </w:r>
            <w:r w:rsidR="00C72857" w:rsidRPr="00FE062E">
              <w:rPr>
                <w:rFonts w:ascii="Arial Narrow" w:eastAsia="Arial Narrow" w:hAnsi="Arial Narrow" w:cs="Arial Narrow"/>
                <w:i/>
              </w:rPr>
              <w:t>.</w:t>
            </w:r>
            <w:r w:rsidRPr="00FE062E">
              <w:rPr>
                <w:rFonts w:ascii="Arial Narrow" w:eastAsia="Arial Narrow" w:hAnsi="Arial Narrow" w:cs="Arial Narrow"/>
                <w:i/>
              </w:rPr>
              <w:t xml:space="preserve"> </w:t>
            </w:r>
          </w:p>
          <w:p w:rsidR="006B403C" w:rsidRPr="00FE062E" w:rsidRDefault="006B403C" w:rsidP="006B403C">
            <w:pPr>
              <w:widowControl w:val="0"/>
              <w:numPr>
                <w:ilvl w:val="0"/>
                <w:numId w:val="2"/>
              </w:numPr>
              <w:ind w:left="518"/>
              <w:rPr>
                <w:rFonts w:ascii="Arial Narrow" w:eastAsia="Arial Narrow" w:hAnsi="Arial Narrow" w:cs="Arial Narrow"/>
                <w:i/>
              </w:rPr>
            </w:pPr>
            <w:r w:rsidRPr="00FE062E">
              <w:rPr>
                <w:rFonts w:ascii="Arial Narrow" w:eastAsia="Arial Narrow" w:hAnsi="Arial Narrow" w:cs="Arial Narrow"/>
                <w:i/>
              </w:rPr>
              <w:t>During the 2021-2022 school year (year 2 of the grant) our Literacy Coach</w:t>
            </w:r>
            <w:r w:rsidR="00C72857" w:rsidRPr="00FE062E">
              <w:rPr>
                <w:rFonts w:ascii="Arial Narrow" w:eastAsia="Arial Narrow" w:hAnsi="Arial Narrow" w:cs="Arial Narrow"/>
                <w:i/>
              </w:rPr>
              <w:t>/program specialist</w:t>
            </w:r>
            <w:r w:rsidRPr="00FE062E">
              <w:rPr>
                <w:rFonts w:ascii="Arial Narrow" w:eastAsia="Arial Narrow" w:hAnsi="Arial Narrow" w:cs="Arial Narrow"/>
                <w:i/>
              </w:rPr>
              <w:t xml:space="preserve"> who is a core trainer will support staff with assessment/data collection</w:t>
            </w:r>
          </w:p>
        </w:tc>
        <w:tc>
          <w:tcPr>
            <w:tcW w:w="4860" w:type="dxa"/>
            <w:shd w:val="clear" w:color="auto" w:fill="auto"/>
          </w:tcPr>
          <w:p w:rsidR="006B403C" w:rsidRDefault="006B403C">
            <w:pPr>
              <w:rPr>
                <w:rFonts w:ascii="Arial Narrow" w:eastAsia="Arial Narrow" w:hAnsi="Arial Narrow" w:cs="Arial Narrow"/>
              </w:rPr>
            </w:pPr>
            <w:r>
              <w:rPr>
                <w:rFonts w:ascii="Arial Narrow" w:eastAsia="Arial Narrow" w:hAnsi="Arial Narrow" w:cs="Arial Narrow"/>
              </w:rPr>
              <w:t xml:space="preserve">Based on our </w:t>
            </w:r>
            <w:hyperlink r:id="rId70">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and our </w:t>
            </w:r>
            <w:hyperlink r:id="rId71">
              <w:r>
                <w:rPr>
                  <w:rFonts w:ascii="Arial Narrow" w:eastAsia="Arial Narrow" w:hAnsi="Arial Narrow" w:cs="Arial Narrow"/>
                  <w:color w:val="1155CC"/>
                  <w:u w:val="single"/>
                </w:rPr>
                <w:t>needs assessmen</w:t>
              </w:r>
            </w:hyperlink>
            <w:r>
              <w:rPr>
                <w:rFonts w:ascii="Arial Narrow" w:eastAsia="Arial Narrow" w:hAnsi="Arial Narrow" w:cs="Arial Narrow"/>
              </w:rPr>
              <w:t>t we determined that we needed to identify an assessment to collect accurate data on foundational skills. We are following suit with our district and using the Core Foundational Skills screener found in the Core multiple measures book.</w:t>
            </w:r>
          </w:p>
          <w:p w:rsidR="006B403C" w:rsidRDefault="006B403C">
            <w:pPr>
              <w:rPr>
                <w:rFonts w:ascii="Arial Narrow" w:eastAsia="Arial Narrow" w:hAnsi="Arial Narrow" w:cs="Arial Narrow"/>
              </w:rPr>
            </w:pPr>
          </w:p>
          <w:p w:rsidR="006B403C" w:rsidRDefault="00FE062E" w:rsidP="006B403C">
            <w:pPr>
              <w:rPr>
                <w:rFonts w:ascii="Arial Narrow" w:eastAsia="Arial Narrow" w:hAnsi="Arial Narrow" w:cs="Arial Narrow"/>
                <w:i/>
                <w:color w:val="000000"/>
              </w:rPr>
            </w:pPr>
            <w:hyperlink r:id="rId72">
              <w:r w:rsidR="006B403C">
                <w:rPr>
                  <w:rFonts w:ascii="Arial Narrow" w:eastAsia="Arial Narrow" w:hAnsi="Arial Narrow" w:cs="Arial Narrow"/>
                  <w:color w:val="1155CC"/>
                  <w:u w:val="single"/>
                </w:rPr>
                <w:t>Current Literacy Coach-Core Trainer of Trainers Certificate</w:t>
              </w:r>
            </w:hyperlink>
          </w:p>
        </w:tc>
        <w:tc>
          <w:tcPr>
            <w:tcW w:w="4860" w:type="dxa"/>
            <w:shd w:val="clear" w:color="auto" w:fill="auto"/>
          </w:tcPr>
          <w:p w:rsidR="006B403C" w:rsidRDefault="006B403C">
            <w:pPr>
              <w:rPr>
                <w:rFonts w:ascii="Arial Narrow" w:eastAsia="Arial Narrow" w:hAnsi="Arial Narrow" w:cs="Arial Narrow"/>
              </w:rPr>
            </w:pPr>
            <w:r>
              <w:rPr>
                <w:rFonts w:ascii="Arial Narrow" w:eastAsia="Arial Narrow" w:hAnsi="Arial Narrow" w:cs="Arial Narrow"/>
              </w:rPr>
              <w:t>Our district is starting to collect district wide foundational skills data in the 2021-2022 school year.  We will align our data collection with them using the same screener and testing platform</w:t>
            </w:r>
            <w:r w:rsidR="00FE062E" w:rsidRPr="00FE062E">
              <w:rPr>
                <w:rFonts w:ascii="Arial Narrow" w:eastAsia="Arial Narrow" w:hAnsi="Arial Narrow" w:cs="Arial Narrow"/>
              </w:rPr>
              <w:t xml:space="preserve">. </w:t>
            </w:r>
            <w:r>
              <w:rPr>
                <w:rFonts w:ascii="Arial Narrow" w:eastAsia="Arial Narrow" w:hAnsi="Arial Narrow" w:cs="Arial Narrow"/>
              </w:rPr>
              <w:t>The literacy coach as a certified core training will support this process throughout the school year.</w:t>
            </w:r>
          </w:p>
          <w:p w:rsidR="006B403C" w:rsidRDefault="006B403C" w:rsidP="006B403C">
            <w:pPr>
              <w:rPr>
                <w:rFonts w:ascii="Arial Narrow" w:eastAsia="Arial Narrow" w:hAnsi="Arial Narrow" w:cs="Arial Narrow"/>
                <w:i/>
                <w:color w:val="000000"/>
              </w:rPr>
            </w:pPr>
          </w:p>
        </w:tc>
      </w:tr>
    </w:tbl>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tbl>
      <w:tblPr>
        <w:tblStyle w:val="af5"/>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977604">
        <w:tc>
          <w:tcPr>
            <w:tcW w:w="17275" w:type="dxa"/>
            <w:gridSpan w:val="4"/>
            <w:shd w:val="clear" w:color="auto" w:fill="2F5496"/>
          </w:tcPr>
          <w:p w:rsidR="00977604" w:rsidRDefault="00B46BF5">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977604">
        <w:tc>
          <w:tcPr>
            <w:tcW w:w="17275" w:type="dxa"/>
            <w:gridSpan w:val="4"/>
            <w:shd w:val="clear" w:color="auto" w:fill="FBE5D5"/>
          </w:tcPr>
          <w:p w:rsidR="00977604" w:rsidRDefault="00B46BF5">
            <w:pPr>
              <w:rPr>
                <w:rFonts w:ascii="Arial Narrow" w:eastAsia="Arial Narrow" w:hAnsi="Arial Narrow" w:cs="Arial Narrow"/>
                <w:b/>
                <w:color w:val="000000"/>
              </w:rPr>
            </w:pPr>
            <w:r>
              <w:rPr>
                <w:rFonts w:ascii="Arial Narrow" w:eastAsia="Arial Narrow" w:hAnsi="Arial Narrow" w:cs="Arial Narrow"/>
                <w:b/>
                <w:color w:val="000000"/>
              </w:rPr>
              <w:t>Category 3: PUPIL SUPPORTS (Must meet criteria OR provide rationale for not including in plan.)</w:t>
            </w:r>
          </w:p>
        </w:tc>
      </w:tr>
      <w:tr w:rsidR="00977604">
        <w:tc>
          <w:tcPr>
            <w:tcW w:w="2695" w:type="dxa"/>
            <w:shd w:val="clear" w:color="auto" w:fill="FBE5D5"/>
          </w:tcPr>
          <w:p w:rsidR="00977604" w:rsidRDefault="00B46BF5">
            <w:pPr>
              <w:jc w:val="center"/>
              <w:rPr>
                <w:rFonts w:ascii="Arial Narrow" w:eastAsia="Arial Narrow" w:hAnsi="Arial Narrow" w:cs="Arial Narrow"/>
                <w:b/>
              </w:rPr>
            </w:pPr>
            <w:r>
              <w:rPr>
                <w:rFonts w:ascii="Arial Narrow" w:eastAsia="Arial Narrow" w:hAnsi="Arial Narrow" w:cs="Arial Narrow"/>
                <w:b/>
              </w:rPr>
              <w:t>Category 3</w:t>
            </w:r>
            <w:r>
              <w:rPr>
                <w:rFonts w:ascii="Arial Narrow" w:eastAsia="Arial Narrow" w:hAnsi="Arial Narrow" w:cs="Arial Narrow"/>
                <w:b/>
              </w:rPr>
              <w:br/>
              <w:t>Descriptors</w:t>
            </w:r>
          </w:p>
        </w:tc>
        <w:tc>
          <w:tcPr>
            <w:tcW w:w="4860" w:type="dxa"/>
            <w:shd w:val="clear" w:color="auto" w:fill="FBE5D5"/>
          </w:tcPr>
          <w:p w:rsidR="00977604" w:rsidRDefault="00B46BF5">
            <w:pPr>
              <w:jc w:val="center"/>
              <w:rPr>
                <w:rFonts w:ascii="Arial Narrow" w:eastAsia="Arial Narrow" w:hAnsi="Arial Narrow" w:cs="Arial Narrow"/>
                <w:b/>
              </w:rPr>
            </w:pPr>
            <w:r>
              <w:rPr>
                <w:rFonts w:ascii="Arial Narrow" w:eastAsia="Arial Narrow" w:hAnsi="Arial Narrow" w:cs="Arial Narrow"/>
                <w:b/>
              </w:rPr>
              <w:t>Action Item(s)</w:t>
            </w:r>
          </w:p>
          <w:p w:rsidR="00977604" w:rsidRDefault="00B46BF5">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4860" w:type="dxa"/>
            <w:shd w:val="clear" w:color="auto" w:fill="FBE5D5"/>
          </w:tcPr>
          <w:p w:rsidR="00977604" w:rsidRDefault="00B46BF5">
            <w:pPr>
              <w:jc w:val="center"/>
              <w:rPr>
                <w:rFonts w:ascii="Arial Narrow" w:eastAsia="Arial Narrow" w:hAnsi="Arial Narrow" w:cs="Arial Narrow"/>
                <w:b/>
              </w:rPr>
            </w:pPr>
            <w:r>
              <w:rPr>
                <w:rFonts w:ascii="Arial Narrow" w:eastAsia="Arial Narrow" w:hAnsi="Arial Narrow" w:cs="Arial Narrow"/>
                <w:b/>
              </w:rPr>
              <w:t>Evidence</w:t>
            </w:r>
          </w:p>
          <w:p w:rsidR="00977604" w:rsidRDefault="00B46BF5">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BE5D5"/>
          </w:tcPr>
          <w:p w:rsidR="00977604" w:rsidRDefault="00B46BF5">
            <w:pPr>
              <w:jc w:val="center"/>
              <w:rPr>
                <w:rFonts w:ascii="Arial Narrow" w:eastAsia="Arial Narrow" w:hAnsi="Arial Narrow" w:cs="Arial Narrow"/>
                <w:b/>
              </w:rPr>
            </w:pPr>
            <w:r>
              <w:rPr>
                <w:rFonts w:ascii="Arial Narrow" w:eastAsia="Arial Narrow" w:hAnsi="Arial Narrow" w:cs="Arial Narrow"/>
                <w:b/>
              </w:rPr>
              <w:t>Explanation/Rationale</w:t>
            </w:r>
          </w:p>
          <w:p w:rsidR="00977604" w:rsidRDefault="00B46BF5">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6B403C" w:rsidTr="006B403C">
        <w:trPr>
          <w:trHeight w:val="2448"/>
        </w:trPr>
        <w:tc>
          <w:tcPr>
            <w:tcW w:w="2695" w:type="dxa"/>
          </w:tcPr>
          <w:p w:rsidR="006B403C" w:rsidRDefault="006B403C">
            <w:pPr>
              <w:widowControl w:val="0"/>
              <w:rPr>
                <w:rFonts w:ascii="Arial Narrow" w:eastAsia="Arial Narrow" w:hAnsi="Arial Narrow" w:cs="Arial Narrow"/>
                <w:b/>
              </w:rPr>
            </w:pPr>
            <w:r>
              <w:rPr>
                <w:rFonts w:ascii="Arial Narrow" w:eastAsia="Arial Narrow" w:hAnsi="Arial Narrow" w:cs="Arial Narrow"/>
                <w:b/>
              </w:rPr>
              <w:lastRenderedPageBreak/>
              <w:t>3.3a EXPANDED LEARNING PROGRAMS</w:t>
            </w:r>
            <w:r>
              <w:rPr>
                <w:rFonts w:ascii="Arial Narrow" w:eastAsia="Arial Narrow" w:hAnsi="Arial Narrow" w:cs="Arial Narrow"/>
              </w:rPr>
              <w:br/>
              <w:t>Expanded learning programs, such as before- and after-school programs or summer school, to improve pupils’ access to literacy instruction.</w:t>
            </w:r>
          </w:p>
        </w:tc>
        <w:tc>
          <w:tcPr>
            <w:tcW w:w="4860" w:type="dxa"/>
            <w:shd w:val="clear" w:color="auto" w:fill="auto"/>
          </w:tcPr>
          <w:p w:rsidR="006B403C" w:rsidRDefault="006B403C">
            <w:pPr>
              <w:rPr>
                <w:rFonts w:ascii="Arial Narrow" w:eastAsia="Arial Narrow" w:hAnsi="Arial Narrow" w:cs="Arial Narrow"/>
                <w:b/>
              </w:rPr>
            </w:pPr>
            <w:r>
              <w:rPr>
                <w:rFonts w:ascii="Arial Narrow" w:eastAsia="Arial Narrow" w:hAnsi="Arial Narrow" w:cs="Arial Narrow"/>
              </w:rPr>
              <w:t>In support of goal 1, 2, and 3, by June 2022, teachers will be funded to provide before, during and after-school programs and/or summer school, to improve students’ access to literacy instruction, specifically on foundational reading skills using the SIPPS curriculum.</w:t>
            </w:r>
          </w:p>
          <w:p w:rsidR="006B403C" w:rsidRDefault="006B403C" w:rsidP="006B403C">
            <w:pPr>
              <w:rPr>
                <w:rFonts w:ascii="Arial Narrow" w:eastAsia="Arial Narrow" w:hAnsi="Arial Narrow" w:cs="Arial Narrow"/>
                <w:i/>
              </w:rPr>
            </w:pPr>
          </w:p>
        </w:tc>
        <w:tc>
          <w:tcPr>
            <w:tcW w:w="4860" w:type="dxa"/>
            <w:shd w:val="clear" w:color="auto" w:fill="auto"/>
          </w:tcPr>
          <w:p w:rsidR="006B403C" w:rsidRDefault="006B403C" w:rsidP="006B403C">
            <w:pPr>
              <w:rPr>
                <w:rFonts w:ascii="Arial Narrow" w:eastAsia="Arial Narrow" w:hAnsi="Arial Narrow" w:cs="Arial Narrow"/>
                <w:i/>
              </w:rPr>
            </w:pPr>
            <w:r>
              <w:rPr>
                <w:rFonts w:ascii="Arial Narrow" w:eastAsia="Arial Narrow" w:hAnsi="Arial Narrow" w:cs="Arial Narrow"/>
              </w:rPr>
              <w:t>As seen in our screening data,(</w:t>
            </w:r>
            <w:hyperlink r:id="rId73">
              <w:r>
                <w:rPr>
                  <w:rFonts w:ascii="Arial Narrow" w:eastAsia="Arial Narrow" w:hAnsi="Arial Narrow" w:cs="Arial Narrow"/>
                  <w:color w:val="1155CC"/>
                  <w:u w:val="single"/>
                </w:rPr>
                <w:t>Winter iReady Needs Assessment Analysis</w:t>
              </w:r>
            </w:hyperlink>
            <w:r>
              <w:rPr>
                <w:rFonts w:ascii="Arial Narrow" w:eastAsia="Arial Narrow" w:hAnsi="Arial Narrow" w:cs="Arial Narrow"/>
              </w:rPr>
              <w:t xml:space="preserve">) our root cause analysis </w:t>
            </w:r>
            <w:hyperlink r:id="rId74">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and our  </w:t>
            </w:r>
            <w:hyperlink r:id="rId75">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is an urgent need.  </w:t>
            </w:r>
          </w:p>
        </w:tc>
        <w:tc>
          <w:tcPr>
            <w:tcW w:w="4860" w:type="dxa"/>
            <w:shd w:val="clear" w:color="auto" w:fill="auto"/>
          </w:tcPr>
          <w:p w:rsidR="006B403C" w:rsidRDefault="006B403C" w:rsidP="006B403C">
            <w:pPr>
              <w:rPr>
                <w:rFonts w:ascii="Arial Narrow" w:eastAsia="Arial Narrow" w:hAnsi="Arial Narrow" w:cs="Arial Narrow"/>
                <w:i/>
              </w:rPr>
            </w:pPr>
            <w:r>
              <w:rPr>
                <w:rFonts w:ascii="Arial Narrow" w:eastAsia="Arial Narrow" w:hAnsi="Arial Narrow" w:cs="Arial Narrow"/>
              </w:rPr>
              <w:t>A literacy coach will be utilized to coach teachers in the SIPPS curriculum and data analysis. Teachers will then provide targeted literacy instruction in foundational reading skills before, during and aft</w:t>
            </w:r>
            <w:r w:rsidR="00FE062E">
              <w:rPr>
                <w:rFonts w:ascii="Arial Narrow" w:eastAsia="Arial Narrow" w:hAnsi="Arial Narrow" w:cs="Arial Narrow"/>
              </w:rPr>
              <w:t xml:space="preserve">er-school and/or summer school </w:t>
            </w:r>
            <w:r>
              <w:rPr>
                <w:rFonts w:ascii="Arial Narrow" w:eastAsia="Arial Narrow" w:hAnsi="Arial Narrow" w:cs="Arial Narrow"/>
              </w:rPr>
              <w:t xml:space="preserve">to our students that are testing below proficiency in phonemic awareness and phonics according to our screening data. Formative assessment/screening data will be used to create flexible groupings. </w:t>
            </w:r>
          </w:p>
        </w:tc>
      </w:tr>
      <w:tr w:rsidR="00977604">
        <w:tc>
          <w:tcPr>
            <w:tcW w:w="2695" w:type="dxa"/>
          </w:tcPr>
          <w:p w:rsidR="00977604" w:rsidRDefault="00B46BF5">
            <w:pPr>
              <w:rPr>
                <w:rFonts w:ascii="Arial Narrow" w:eastAsia="Arial Narrow" w:hAnsi="Arial Narrow" w:cs="Arial Narrow"/>
                <w:b/>
              </w:rPr>
            </w:pPr>
            <w:r>
              <w:rPr>
                <w:rFonts w:ascii="Arial Narrow" w:eastAsia="Arial Narrow" w:hAnsi="Arial Narrow" w:cs="Arial Narrow"/>
                <w:b/>
              </w:rPr>
              <w:t>3.3c CULTURE AND CLIMATE</w:t>
            </w:r>
          </w:p>
          <w:p w:rsidR="00977604" w:rsidRDefault="00B46BF5">
            <w:pPr>
              <w:rPr>
                <w:rFonts w:ascii="Arial Narrow" w:eastAsia="Arial Narrow" w:hAnsi="Arial Narrow" w:cs="Arial Narrow"/>
                <w:b/>
              </w:rPr>
            </w:pPr>
            <w:r>
              <w:rPr>
                <w:rFonts w:ascii="Arial Narrow" w:eastAsia="Arial Narrow" w:hAnsi="Arial Narrow" w:cs="Arial Narrow"/>
              </w:rPr>
              <w:t>Strategies to improve school climate, pupil connectedness, attendance and to reduce exclusionary discipline practices, including in-school suspensions that may limit a pupil’s time in school.</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No action needed</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Based on Taylor’s </w:t>
            </w:r>
            <w:hyperlink r:id="rId7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root cause analysis there is not a need for action in this area.</w:t>
            </w:r>
          </w:p>
          <w:p w:rsidR="00977604" w:rsidRDefault="00FE062E">
            <w:pPr>
              <w:rPr>
                <w:rFonts w:ascii="Arial Narrow" w:eastAsia="Arial Narrow" w:hAnsi="Arial Narrow" w:cs="Arial Narrow"/>
              </w:rPr>
            </w:pPr>
            <w:hyperlink r:id="rId77">
              <w:r w:rsidR="00B46BF5">
                <w:rPr>
                  <w:rFonts w:ascii="Arial Narrow" w:eastAsia="Arial Narrow" w:hAnsi="Arial Narrow" w:cs="Arial Narrow"/>
                  <w:color w:val="1155CC"/>
                  <w:u w:val="single"/>
                </w:rPr>
                <w:t>Fishbone Root Cause Analysis</w:t>
              </w:r>
            </w:hyperlink>
            <w:r w:rsidR="00B46BF5">
              <w:rPr>
                <w:rFonts w:ascii="Arial Narrow" w:eastAsia="Arial Narrow" w:hAnsi="Arial Narrow" w:cs="Arial Narrow"/>
              </w:rPr>
              <w:t>.</w:t>
            </w:r>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 xml:space="preserve">While the topic of attendance did come up-this is something we as a site have already worked towards addressing through PBIS and </w:t>
            </w:r>
            <w:hyperlink r:id="rId78">
              <w:r>
                <w:rPr>
                  <w:rFonts w:ascii="Arial Narrow" w:eastAsia="Arial Narrow" w:hAnsi="Arial Narrow" w:cs="Arial Narrow"/>
                  <w:color w:val="1155CC"/>
                  <w:u w:val="single"/>
                </w:rPr>
                <w:t>discipline flow charts.</w:t>
              </w:r>
            </w:hyperlink>
            <w:r>
              <w:rPr>
                <w:rFonts w:ascii="Arial Narrow" w:eastAsia="Arial Narrow" w:hAnsi="Arial Narrow" w:cs="Arial Narrow"/>
              </w:rPr>
              <w:t xml:space="preserve"> We have a site PBIS implementation team that leads our PBIS initiatives. We also provide incentives for attendance and have lowered suspensions in the past few years along with strategies for suspension alternatives. Our </w:t>
            </w:r>
            <w:hyperlink r:id="rId79">
              <w:r>
                <w:rPr>
                  <w:rFonts w:ascii="Arial Narrow" w:eastAsia="Arial Narrow" w:hAnsi="Arial Narrow" w:cs="Arial Narrow"/>
                  <w:i/>
                  <w:color w:val="1155CC"/>
                  <w:u w:val="single"/>
                </w:rPr>
                <w:t>SPSA</w:t>
              </w:r>
            </w:hyperlink>
            <w:r>
              <w:rPr>
                <w:rFonts w:ascii="Arial Narrow" w:eastAsia="Arial Narrow" w:hAnsi="Arial Narrow" w:cs="Arial Narrow"/>
                <w:i/>
              </w:rPr>
              <w:t xml:space="preserve"> </w:t>
            </w:r>
            <w:r>
              <w:rPr>
                <w:rFonts w:ascii="Arial Narrow" w:eastAsia="Arial Narrow" w:hAnsi="Arial Narrow" w:cs="Arial Narrow"/>
              </w:rPr>
              <w:t xml:space="preserve">outlines our PBIS strategies and activity. District wide, there are also PBIS school cohorts and cohort coaches that help to establish and maintain PBIS principles and goals at our site. Monthly meetings are held monthly to discuss and analyze </w:t>
            </w:r>
            <w:hyperlink r:id="rId80">
              <w:r>
                <w:rPr>
                  <w:rFonts w:ascii="Arial Narrow" w:eastAsia="Arial Narrow" w:hAnsi="Arial Narrow" w:cs="Arial Narrow"/>
                  <w:color w:val="1155CC"/>
                  <w:u w:val="single"/>
                </w:rPr>
                <w:t xml:space="preserve">PBIS School data </w:t>
              </w:r>
            </w:hyperlink>
            <w:r>
              <w:rPr>
                <w:rFonts w:ascii="Arial Narrow" w:eastAsia="Arial Narrow" w:hAnsi="Arial Narrow" w:cs="Arial Narrow"/>
              </w:rPr>
              <w:t xml:space="preserve">on attendance, school climate and discipline. </w:t>
            </w:r>
          </w:p>
          <w:p w:rsidR="00977604" w:rsidRDefault="00977604">
            <w:pPr>
              <w:rPr>
                <w:rFonts w:ascii="Arial Narrow" w:eastAsia="Arial Narrow" w:hAnsi="Arial Narrow" w:cs="Arial Narrow"/>
              </w:rPr>
            </w:pP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Our school has been addressing attendance and behavior issues as a site focus the last few years.  We provide monthly super recess for students with exceptional attendance and attendance growth. District and school wide PBIS initiatives are already in place. </w:t>
            </w:r>
          </w:p>
          <w:p w:rsidR="00977604" w:rsidRDefault="00977604">
            <w:pPr>
              <w:rPr>
                <w:rFonts w:ascii="Arial Narrow" w:eastAsia="Arial Narrow" w:hAnsi="Arial Narrow" w:cs="Arial Narrow"/>
              </w:rPr>
            </w:pPr>
          </w:p>
        </w:tc>
      </w:tr>
      <w:tr w:rsidR="006B403C" w:rsidTr="0098730F">
        <w:trPr>
          <w:trHeight w:val="3600"/>
        </w:trPr>
        <w:tc>
          <w:tcPr>
            <w:tcW w:w="2695" w:type="dxa"/>
          </w:tcPr>
          <w:p w:rsidR="006B403C" w:rsidRDefault="006B403C" w:rsidP="0098730F">
            <w:pPr>
              <w:rPr>
                <w:rFonts w:ascii="Arial Narrow" w:eastAsia="Arial Narrow" w:hAnsi="Arial Narrow" w:cs="Arial Narrow"/>
              </w:rPr>
            </w:pPr>
            <w:r>
              <w:rPr>
                <w:rFonts w:ascii="Arial Narrow" w:eastAsia="Arial Narrow" w:hAnsi="Arial Narrow" w:cs="Arial Narrow"/>
                <w:b/>
              </w:rPr>
              <w:lastRenderedPageBreak/>
              <w:t>3.3b EXTENDED SCHOOL DAY</w:t>
            </w:r>
            <w:r>
              <w:rPr>
                <w:rFonts w:ascii="Arial Narrow" w:eastAsia="Arial Narrow" w:hAnsi="Arial Narrow" w:cs="Arial Narrow"/>
              </w:rPr>
              <w:br/>
              <w:t>Extended school day to enable implementation of breakfast in the classroom or library models to support expanded literacy instruction.</w:t>
            </w:r>
          </w:p>
        </w:tc>
        <w:tc>
          <w:tcPr>
            <w:tcW w:w="4860" w:type="dxa"/>
            <w:shd w:val="clear" w:color="auto" w:fill="auto"/>
          </w:tcPr>
          <w:p w:rsidR="006B403C" w:rsidRDefault="0098730F" w:rsidP="006B403C">
            <w:pPr>
              <w:widowControl w:val="0"/>
              <w:rPr>
                <w:rFonts w:ascii="Arial Narrow" w:eastAsia="Arial Narrow" w:hAnsi="Arial Narrow" w:cs="Arial Narrow"/>
                <w:i/>
              </w:rPr>
            </w:pPr>
            <w:r>
              <w:rPr>
                <w:rFonts w:ascii="Arial Narrow" w:eastAsia="Arial Narrow" w:hAnsi="Arial Narrow" w:cs="Arial Narrow"/>
                <w:i/>
              </w:rPr>
              <w:t>No action needed</w:t>
            </w:r>
          </w:p>
        </w:tc>
        <w:tc>
          <w:tcPr>
            <w:tcW w:w="4860" w:type="dxa"/>
            <w:shd w:val="clear" w:color="auto" w:fill="auto"/>
          </w:tcPr>
          <w:p w:rsidR="006B403C" w:rsidRDefault="006B403C">
            <w:pPr>
              <w:rPr>
                <w:rFonts w:ascii="Arial Narrow" w:eastAsia="Arial Narrow" w:hAnsi="Arial Narrow" w:cs="Arial Narrow"/>
              </w:rPr>
            </w:pPr>
            <w:r>
              <w:rPr>
                <w:rFonts w:ascii="Arial Narrow" w:eastAsia="Arial Narrow" w:hAnsi="Arial Narrow" w:cs="Arial Narrow"/>
              </w:rPr>
              <w:t xml:space="preserve">Based on Taylor’s </w:t>
            </w:r>
            <w:hyperlink r:id="rId81">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root cause analysis we indicated that no action was needed in this area. </w:t>
            </w:r>
          </w:p>
          <w:p w:rsidR="006B403C" w:rsidRDefault="006B403C">
            <w:pPr>
              <w:rPr>
                <w:rFonts w:ascii="Arial Narrow" w:eastAsia="Arial Narrow" w:hAnsi="Arial Narrow" w:cs="Arial Narrow"/>
              </w:rPr>
            </w:pPr>
          </w:p>
          <w:p w:rsidR="006B403C" w:rsidRDefault="006B403C" w:rsidP="006B403C">
            <w:pPr>
              <w:rPr>
                <w:rFonts w:ascii="Arial Narrow" w:eastAsia="Arial Narrow" w:hAnsi="Arial Narrow" w:cs="Arial Narrow"/>
                <w:i/>
              </w:rPr>
            </w:pPr>
            <w:r>
              <w:rPr>
                <w:rFonts w:ascii="Arial Narrow" w:eastAsia="Arial Narrow" w:hAnsi="Arial Narrow" w:cs="Arial Narrow"/>
              </w:rPr>
              <w:t xml:space="preserve">State approved core curriculum- </w:t>
            </w:r>
            <w:hyperlink r:id="rId82">
              <w:r>
                <w:rPr>
                  <w:rFonts w:ascii="Arial Narrow" w:eastAsia="Arial Narrow" w:hAnsi="Arial Narrow" w:cs="Arial Narrow"/>
                  <w:color w:val="1155CC"/>
                  <w:u w:val="single"/>
                </w:rPr>
                <w:t>Benchmark</w:t>
              </w:r>
            </w:hyperlink>
            <w:r>
              <w:rPr>
                <w:rFonts w:ascii="Arial Narrow" w:eastAsia="Arial Narrow" w:hAnsi="Arial Narrow" w:cs="Arial Narrow"/>
              </w:rPr>
              <w:t xml:space="preserve">, </w:t>
            </w:r>
            <w:hyperlink r:id="rId83">
              <w:r>
                <w:rPr>
                  <w:rFonts w:ascii="Arial Narrow" w:eastAsia="Arial Narrow" w:hAnsi="Arial Narrow" w:cs="Arial Narrow"/>
                  <w:color w:val="1155CC"/>
                  <w:u w:val="single"/>
                </w:rPr>
                <w:t>Studies Weekly</w:t>
              </w:r>
            </w:hyperlink>
          </w:p>
        </w:tc>
        <w:tc>
          <w:tcPr>
            <w:tcW w:w="4860" w:type="dxa"/>
            <w:shd w:val="clear" w:color="auto" w:fill="auto"/>
          </w:tcPr>
          <w:p w:rsidR="006B403C" w:rsidRPr="0098730F" w:rsidRDefault="006B403C" w:rsidP="006B403C">
            <w:pPr>
              <w:widowControl w:val="0"/>
              <w:rPr>
                <w:rFonts w:ascii="Arial Narrow" w:eastAsia="Arial Narrow" w:hAnsi="Arial Narrow" w:cs="Arial Narrow"/>
              </w:rPr>
            </w:pPr>
            <w:r>
              <w:rPr>
                <w:rFonts w:ascii="Arial Narrow" w:eastAsia="Arial Narrow" w:hAnsi="Arial Narrow" w:cs="Arial Narrow"/>
              </w:rPr>
              <w:t>We currently have a plan in place to provide expanded literary instruction opportunities for our students to improve students’ access to literacy instruction, specifically on foundational reading skills before, during and after-school programs and/or summer school. Furthermore, our school is currently implementing a state-approved core curriculum that includes culturally responsive curriculum and instruction. We have been focused on improving and deepening our implementation of the curriculum. During the needs assessment work, this appeared as an area of strength. Therefore, we are not in</w:t>
            </w:r>
            <w:r w:rsidR="0098730F">
              <w:rPr>
                <w:rFonts w:ascii="Arial Narrow" w:eastAsia="Arial Narrow" w:hAnsi="Arial Narrow" w:cs="Arial Narrow"/>
              </w:rPr>
              <w:t>cluding it in this action plan.</w:t>
            </w:r>
          </w:p>
        </w:tc>
      </w:tr>
      <w:tr w:rsidR="00977604">
        <w:trPr>
          <w:trHeight w:val="482"/>
        </w:trPr>
        <w:tc>
          <w:tcPr>
            <w:tcW w:w="2695" w:type="dxa"/>
          </w:tcPr>
          <w:p w:rsidR="00977604" w:rsidRDefault="00B46BF5">
            <w:pPr>
              <w:rPr>
                <w:rFonts w:ascii="Arial Narrow" w:eastAsia="Arial Narrow" w:hAnsi="Arial Narrow" w:cs="Arial Narrow"/>
                <w:b/>
              </w:rPr>
            </w:pPr>
            <w:r>
              <w:rPr>
                <w:rFonts w:ascii="Arial Narrow" w:eastAsia="Arial Narrow" w:hAnsi="Arial Narrow" w:cs="Arial Narrow"/>
                <w:b/>
              </w:rPr>
              <w:t>3.3d</w:t>
            </w:r>
            <w:r>
              <w:rPr>
                <w:rFonts w:ascii="Arial Narrow" w:eastAsia="Arial Narrow" w:hAnsi="Arial Narrow" w:cs="Arial Narrow"/>
              </w:rPr>
              <w:t xml:space="preserve"> </w:t>
            </w:r>
            <w:r>
              <w:rPr>
                <w:rFonts w:ascii="Arial Narrow" w:eastAsia="Arial Narrow" w:hAnsi="Arial Narrow" w:cs="Arial Narrow"/>
                <w:b/>
              </w:rPr>
              <w:t>RESEARCH-BASED SEL</w:t>
            </w:r>
            <w:r>
              <w:rPr>
                <w:rFonts w:ascii="Arial Narrow" w:eastAsia="Arial Narrow" w:hAnsi="Arial Narrow" w:cs="Arial Narrow"/>
              </w:rPr>
              <w:br/>
              <w:t>Strategies to implement research-based, social-emotional learning approaches, including restorative justice.</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No action needed</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Based on Taylor’s </w:t>
            </w:r>
            <w:hyperlink r:id="rId84">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root cause analysis there is not a need for action in this area.</w:t>
            </w:r>
          </w:p>
          <w:p w:rsidR="00977604" w:rsidRDefault="00977604">
            <w:pPr>
              <w:rPr>
                <w:rFonts w:ascii="Arial Narrow" w:eastAsia="Arial Narrow" w:hAnsi="Arial Narrow" w:cs="Arial Narrow"/>
              </w:rPr>
            </w:pPr>
          </w:p>
          <w:p w:rsidR="00977604" w:rsidRDefault="00FE062E">
            <w:pPr>
              <w:rPr>
                <w:rFonts w:ascii="Arial Narrow" w:eastAsia="Arial Narrow" w:hAnsi="Arial Narrow" w:cs="Arial Narrow"/>
              </w:rPr>
            </w:pPr>
            <w:hyperlink r:id="rId85">
              <w:r w:rsidR="00B46BF5">
                <w:rPr>
                  <w:rFonts w:ascii="Arial Narrow" w:eastAsia="Arial Narrow" w:hAnsi="Arial Narrow" w:cs="Arial Narrow"/>
                  <w:color w:val="1155CC"/>
                  <w:u w:val="single"/>
                </w:rPr>
                <w:t>Fishbone Root Cause Analysis</w:t>
              </w:r>
            </w:hyperlink>
          </w:p>
          <w:p w:rsidR="00977604" w:rsidRDefault="00977604">
            <w:pPr>
              <w:rPr>
                <w:rFonts w:ascii="Arial Narrow" w:eastAsia="Arial Narrow" w:hAnsi="Arial Narrow" w:cs="Arial Narrow"/>
              </w:rPr>
            </w:pPr>
          </w:p>
          <w:p w:rsidR="00977604" w:rsidRDefault="00B46BF5">
            <w:pPr>
              <w:rPr>
                <w:rFonts w:ascii="Arial Narrow" w:eastAsia="Arial Narrow" w:hAnsi="Arial Narrow" w:cs="Arial Narrow"/>
              </w:rPr>
            </w:pPr>
            <w:r>
              <w:rPr>
                <w:rFonts w:ascii="Arial Narrow" w:eastAsia="Arial Narrow" w:hAnsi="Arial Narrow" w:cs="Arial Narrow"/>
              </w:rPr>
              <w:t>link to</w:t>
            </w:r>
            <w:hyperlink r:id="rId86">
              <w:r>
                <w:rPr>
                  <w:rFonts w:ascii="Arial Narrow" w:eastAsia="Arial Narrow" w:hAnsi="Arial Narrow" w:cs="Arial Narrow"/>
                  <w:color w:val="1155CC"/>
                  <w:u w:val="single"/>
                </w:rPr>
                <w:t xml:space="preserve"> Second step curriculum</w:t>
              </w:r>
            </w:hyperlink>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Taylor and SUSD are utilizing the Second Step curriculum program to provide SEL lessons and professional development throughout the year. The program offers a research and evidenced based digital program and classroom kits that have already begun to be implemented by counselors and classroom teachers at Taylor.  </w:t>
            </w:r>
          </w:p>
        </w:tc>
      </w:tr>
      <w:tr w:rsidR="00977604">
        <w:tc>
          <w:tcPr>
            <w:tcW w:w="2695" w:type="dxa"/>
          </w:tcPr>
          <w:p w:rsidR="00977604" w:rsidRDefault="00B46BF5">
            <w:pPr>
              <w:widowControl w:val="0"/>
              <w:rPr>
                <w:rFonts w:ascii="Arial Narrow" w:eastAsia="Arial Narrow" w:hAnsi="Arial Narrow" w:cs="Arial Narrow"/>
                <w:b/>
              </w:rPr>
            </w:pPr>
            <w:r>
              <w:rPr>
                <w:rFonts w:ascii="Arial Narrow" w:eastAsia="Arial Narrow" w:hAnsi="Arial Narrow" w:cs="Arial Narrow"/>
                <w:b/>
              </w:rPr>
              <w:t>3.3e</w:t>
            </w:r>
            <w:r>
              <w:rPr>
                <w:rFonts w:ascii="Arial Narrow" w:eastAsia="Arial Narrow" w:hAnsi="Arial Narrow" w:cs="Arial Narrow"/>
              </w:rPr>
              <w:t xml:space="preserve"> </w:t>
            </w:r>
            <w:r>
              <w:rPr>
                <w:rFonts w:ascii="Arial Narrow" w:eastAsia="Arial Narrow" w:hAnsi="Arial Narrow" w:cs="Arial Narrow"/>
                <w:b/>
              </w:rPr>
              <w:t>EXPANDED ACCESS</w:t>
            </w:r>
            <w:r>
              <w:rPr>
                <w:rFonts w:ascii="Arial Narrow" w:eastAsia="Arial Narrow" w:hAnsi="Arial Narrow" w:cs="Arial Narrow"/>
              </w:rPr>
              <w:br/>
              <w:t>Expanded access to the school library.</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No action needed</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Based on Taylor’s </w:t>
            </w:r>
            <w:hyperlink r:id="rId87">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root cause analysis there is not a need for action in this area.</w:t>
            </w:r>
          </w:p>
          <w:p w:rsidR="00977604" w:rsidRDefault="00FE062E">
            <w:pPr>
              <w:rPr>
                <w:rFonts w:ascii="Arial Narrow" w:eastAsia="Arial Narrow" w:hAnsi="Arial Narrow" w:cs="Arial Narrow"/>
              </w:rPr>
            </w:pPr>
            <w:hyperlink r:id="rId88">
              <w:r w:rsidR="00B46BF5">
                <w:rPr>
                  <w:rFonts w:ascii="Arial Narrow" w:eastAsia="Arial Narrow" w:hAnsi="Arial Narrow" w:cs="Arial Narrow"/>
                  <w:color w:val="1155CC"/>
                  <w:u w:val="single"/>
                </w:rPr>
                <w:t>Fishbone Root Cause Analysis</w:t>
              </w:r>
            </w:hyperlink>
          </w:p>
          <w:p w:rsidR="00977604" w:rsidRDefault="00977604">
            <w:pPr>
              <w:rPr>
                <w:rFonts w:ascii="Arial Narrow" w:eastAsia="Arial Narrow" w:hAnsi="Arial Narrow" w:cs="Arial Narrow"/>
              </w:rPr>
            </w:pP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Our school library has age appropriate books for students K-8 and is available to students weekly.</w:t>
            </w:r>
          </w:p>
        </w:tc>
      </w:tr>
    </w:tbl>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tbl>
      <w:tblPr>
        <w:tblStyle w:val="af6"/>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040"/>
        <w:gridCol w:w="4410"/>
        <w:gridCol w:w="4860"/>
      </w:tblGrid>
      <w:tr w:rsidR="00977604">
        <w:tc>
          <w:tcPr>
            <w:tcW w:w="17275" w:type="dxa"/>
            <w:gridSpan w:val="4"/>
            <w:shd w:val="clear" w:color="auto" w:fill="2F5496"/>
          </w:tcPr>
          <w:p w:rsidR="00977604" w:rsidRDefault="00B46BF5">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977604">
        <w:tc>
          <w:tcPr>
            <w:tcW w:w="17275" w:type="dxa"/>
            <w:gridSpan w:val="4"/>
            <w:shd w:val="clear" w:color="auto" w:fill="D9E2F3"/>
          </w:tcPr>
          <w:p w:rsidR="00977604" w:rsidRDefault="00B46BF5">
            <w:pPr>
              <w:rPr>
                <w:rFonts w:ascii="Arial Narrow" w:eastAsia="Arial Narrow" w:hAnsi="Arial Narrow" w:cs="Arial Narrow"/>
                <w:b/>
                <w:color w:val="000000"/>
              </w:rPr>
            </w:pPr>
            <w:r>
              <w:rPr>
                <w:rFonts w:ascii="Arial Narrow" w:eastAsia="Arial Narrow" w:hAnsi="Arial Narrow" w:cs="Arial Narrow"/>
                <w:b/>
                <w:color w:val="000000"/>
              </w:rPr>
              <w:t>Category 4: FAMILY AND COMMUNITY SUPPORTS (Must meet criteria OR provide rationale for not including in plan.)</w:t>
            </w:r>
          </w:p>
        </w:tc>
      </w:tr>
      <w:tr w:rsidR="00977604" w:rsidTr="007261A6">
        <w:tc>
          <w:tcPr>
            <w:tcW w:w="2965" w:type="dxa"/>
            <w:shd w:val="clear" w:color="auto" w:fill="D9E2F3"/>
          </w:tcPr>
          <w:p w:rsidR="00977604" w:rsidRDefault="00B46BF5">
            <w:pPr>
              <w:jc w:val="center"/>
              <w:rPr>
                <w:rFonts w:ascii="Arial Narrow" w:eastAsia="Arial Narrow" w:hAnsi="Arial Narrow" w:cs="Arial Narrow"/>
                <w:b/>
              </w:rPr>
            </w:pPr>
            <w:r>
              <w:rPr>
                <w:rFonts w:ascii="Arial Narrow" w:eastAsia="Arial Narrow" w:hAnsi="Arial Narrow" w:cs="Arial Narrow"/>
                <w:b/>
              </w:rPr>
              <w:t>Category 4</w:t>
            </w:r>
            <w:r>
              <w:rPr>
                <w:rFonts w:ascii="Arial Narrow" w:eastAsia="Arial Narrow" w:hAnsi="Arial Narrow" w:cs="Arial Narrow"/>
                <w:b/>
              </w:rPr>
              <w:br/>
              <w:t>Descriptors</w:t>
            </w:r>
          </w:p>
        </w:tc>
        <w:tc>
          <w:tcPr>
            <w:tcW w:w="5040" w:type="dxa"/>
            <w:shd w:val="clear" w:color="auto" w:fill="D9E2F3"/>
          </w:tcPr>
          <w:p w:rsidR="00977604" w:rsidRDefault="00B46BF5">
            <w:pPr>
              <w:jc w:val="center"/>
              <w:rPr>
                <w:rFonts w:ascii="Arial Narrow" w:eastAsia="Arial Narrow" w:hAnsi="Arial Narrow" w:cs="Arial Narrow"/>
                <w:b/>
              </w:rPr>
            </w:pPr>
            <w:r>
              <w:rPr>
                <w:rFonts w:ascii="Arial Narrow" w:eastAsia="Arial Narrow" w:hAnsi="Arial Narrow" w:cs="Arial Narrow"/>
                <w:b/>
              </w:rPr>
              <w:t>Action Item(s)</w:t>
            </w:r>
          </w:p>
          <w:p w:rsidR="00977604" w:rsidRDefault="00B46BF5">
            <w:pPr>
              <w:rPr>
                <w:rFonts w:ascii="Arial Narrow" w:eastAsia="Arial Narrow" w:hAnsi="Arial Narrow" w:cs="Arial Narrow"/>
              </w:rPr>
            </w:pPr>
            <w:r>
              <w:rPr>
                <w:rFonts w:ascii="Arial Narrow" w:eastAsia="Arial Narrow" w:hAnsi="Arial Narrow" w:cs="Arial Narrow"/>
              </w:rPr>
              <w:lastRenderedPageBreak/>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4410" w:type="dxa"/>
            <w:shd w:val="clear" w:color="auto" w:fill="D9E2F3"/>
          </w:tcPr>
          <w:p w:rsidR="00977604" w:rsidRDefault="00B46BF5">
            <w:pPr>
              <w:jc w:val="center"/>
              <w:rPr>
                <w:rFonts w:ascii="Arial Narrow" w:eastAsia="Arial Narrow" w:hAnsi="Arial Narrow" w:cs="Arial Narrow"/>
                <w:b/>
              </w:rPr>
            </w:pPr>
            <w:r>
              <w:rPr>
                <w:rFonts w:ascii="Arial Narrow" w:eastAsia="Arial Narrow" w:hAnsi="Arial Narrow" w:cs="Arial Narrow"/>
                <w:b/>
              </w:rPr>
              <w:lastRenderedPageBreak/>
              <w:t>Evidence</w:t>
            </w:r>
          </w:p>
          <w:p w:rsidR="00977604" w:rsidRDefault="00B46BF5">
            <w:pPr>
              <w:rPr>
                <w:rFonts w:ascii="Arial Narrow" w:eastAsia="Arial Narrow" w:hAnsi="Arial Narrow" w:cs="Arial Narrow"/>
              </w:rPr>
            </w:pPr>
            <w:r>
              <w:rPr>
                <w:rFonts w:ascii="Arial Narrow" w:eastAsia="Arial Narrow" w:hAnsi="Arial Narrow" w:cs="Arial Narrow"/>
              </w:rPr>
              <w:lastRenderedPageBreak/>
              <w:t>Connection to stakeholder engagement, root cause analysis, and needs assessment evident in identified metrics.</w:t>
            </w:r>
          </w:p>
        </w:tc>
        <w:tc>
          <w:tcPr>
            <w:tcW w:w="4860" w:type="dxa"/>
            <w:shd w:val="clear" w:color="auto" w:fill="D9E2F3"/>
          </w:tcPr>
          <w:p w:rsidR="00977604" w:rsidRDefault="00B46BF5">
            <w:pPr>
              <w:jc w:val="center"/>
              <w:rPr>
                <w:rFonts w:ascii="Arial Narrow" w:eastAsia="Arial Narrow" w:hAnsi="Arial Narrow" w:cs="Arial Narrow"/>
                <w:b/>
              </w:rPr>
            </w:pPr>
            <w:r>
              <w:rPr>
                <w:rFonts w:ascii="Arial Narrow" w:eastAsia="Arial Narrow" w:hAnsi="Arial Narrow" w:cs="Arial Narrow"/>
                <w:b/>
              </w:rPr>
              <w:lastRenderedPageBreak/>
              <w:t>Explanation/Rationale</w:t>
            </w:r>
          </w:p>
          <w:p w:rsidR="00977604" w:rsidRDefault="00B46BF5">
            <w:pPr>
              <w:rPr>
                <w:rFonts w:ascii="Arial Narrow" w:eastAsia="Arial Narrow" w:hAnsi="Arial Narrow" w:cs="Arial Narrow"/>
              </w:rPr>
            </w:pPr>
            <w:r>
              <w:rPr>
                <w:rFonts w:ascii="Arial Narrow" w:eastAsia="Arial Narrow" w:hAnsi="Arial Narrow" w:cs="Arial Narrow"/>
              </w:rPr>
              <w:lastRenderedPageBreak/>
              <w:t>The plan includes strategies (effective practices), milestones (implementation indicators), actions (steps to the milestone), outputs (produced in completing actions), and a timeline (for completion of actions and meeting of milestones.)</w:t>
            </w:r>
          </w:p>
        </w:tc>
      </w:tr>
      <w:tr w:rsidR="0098730F" w:rsidTr="007261A6">
        <w:trPr>
          <w:trHeight w:val="4131"/>
        </w:trPr>
        <w:tc>
          <w:tcPr>
            <w:tcW w:w="2965" w:type="dxa"/>
          </w:tcPr>
          <w:p w:rsidR="0098730F" w:rsidRDefault="0098730F">
            <w:pPr>
              <w:widowControl w:val="0"/>
              <w:rPr>
                <w:rFonts w:ascii="Arial Narrow" w:eastAsia="Arial Narrow" w:hAnsi="Arial Narrow" w:cs="Arial Narrow"/>
                <w:b/>
              </w:rPr>
            </w:pPr>
            <w:r>
              <w:rPr>
                <w:rFonts w:ascii="Arial Narrow" w:eastAsia="Arial Narrow" w:hAnsi="Arial Narrow" w:cs="Arial Narrow"/>
                <w:b/>
              </w:rPr>
              <w:lastRenderedPageBreak/>
              <w:t>3.4a TRAUMA-INFORMED PRACTICES</w:t>
            </w:r>
            <w:r>
              <w:rPr>
                <w:rFonts w:ascii="Arial Narrow" w:eastAsia="Arial Narrow" w:hAnsi="Arial Narrow" w:cs="Arial Narrow"/>
              </w:rPr>
              <w:br/>
              <w:t>Development of trauma-informed practices and supports for pupils and families.</w:t>
            </w:r>
          </w:p>
        </w:tc>
        <w:tc>
          <w:tcPr>
            <w:tcW w:w="5040" w:type="dxa"/>
            <w:shd w:val="clear" w:color="auto" w:fill="auto"/>
          </w:tcPr>
          <w:p w:rsidR="0098730F" w:rsidRDefault="0098730F" w:rsidP="00C72857">
            <w:pPr>
              <w:rPr>
                <w:rFonts w:ascii="Arial Narrow" w:eastAsia="Arial Narrow" w:hAnsi="Arial Narrow" w:cs="Arial Narrow"/>
                <w:i/>
                <w:color w:val="000000"/>
              </w:rPr>
            </w:pPr>
            <w:r>
              <w:rPr>
                <w:rFonts w:ascii="Arial Narrow" w:eastAsia="Arial Narrow" w:hAnsi="Arial Narrow" w:cs="Arial Narrow"/>
                <w:i/>
              </w:rPr>
              <w:t xml:space="preserve">No Action Needed </w:t>
            </w:r>
          </w:p>
        </w:tc>
        <w:tc>
          <w:tcPr>
            <w:tcW w:w="4410" w:type="dxa"/>
            <w:shd w:val="clear" w:color="auto" w:fill="auto"/>
          </w:tcPr>
          <w:p w:rsidR="0098730F" w:rsidRDefault="0098730F">
            <w:pPr>
              <w:rPr>
                <w:rFonts w:ascii="Arial Narrow" w:eastAsia="Arial Narrow" w:hAnsi="Arial Narrow" w:cs="Arial Narrow"/>
              </w:rPr>
            </w:pPr>
            <w:r>
              <w:rPr>
                <w:rFonts w:ascii="Arial Narrow" w:eastAsia="Arial Narrow" w:hAnsi="Arial Narrow" w:cs="Arial Narrow"/>
              </w:rPr>
              <w:t xml:space="preserve">Based on Taylor’s </w:t>
            </w:r>
            <w:hyperlink r:id="rId89">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90">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there is not a need for action in this area. Our school leaders and teachers have been trained by district consultant, Angela Byers, on the effects of trauma on the brain. In addition, our district has actions that address trauma-informed practices. For example, the district provides a training entitled </w:t>
            </w:r>
            <w:hyperlink r:id="rId91">
              <w:r>
                <w:rPr>
                  <w:rFonts w:ascii="Arial Narrow" w:eastAsia="Arial Narrow" w:hAnsi="Arial Narrow" w:cs="Arial Narrow"/>
                  <w:color w:val="1155CC"/>
                  <w:u w:val="single"/>
                </w:rPr>
                <w:t>Trauma Informed Educational Foundation</w:t>
              </w:r>
            </w:hyperlink>
            <w:r>
              <w:rPr>
                <w:rFonts w:ascii="Arial Narrow" w:eastAsia="Arial Narrow" w:hAnsi="Arial Narrow" w:cs="Arial Narrow"/>
              </w:rPr>
              <w:t xml:space="preserve">s that explores the physiological components of trauma (autonomic nervous system) and provides more understanding of the students and families of SUSD. </w:t>
            </w:r>
          </w:p>
          <w:p w:rsidR="0098730F" w:rsidRDefault="0098730F" w:rsidP="00C72857">
            <w:pPr>
              <w:rPr>
                <w:rFonts w:ascii="Arial Narrow" w:eastAsia="Arial Narrow" w:hAnsi="Arial Narrow" w:cs="Arial Narrow"/>
                <w:i/>
              </w:rPr>
            </w:pPr>
            <w:r>
              <w:rPr>
                <w:rFonts w:ascii="Arial Narrow" w:eastAsia="Arial Narrow" w:hAnsi="Arial Narrow" w:cs="Arial Narrow"/>
              </w:rPr>
              <w:t xml:space="preserve">There is also a PBIS coordinator who coordinates trainings the touch on trauma-informed practices and supports. </w:t>
            </w:r>
          </w:p>
        </w:tc>
        <w:tc>
          <w:tcPr>
            <w:tcW w:w="4860" w:type="dxa"/>
            <w:shd w:val="clear" w:color="auto" w:fill="auto"/>
          </w:tcPr>
          <w:p w:rsidR="0098730F" w:rsidRDefault="0098730F" w:rsidP="00C72857">
            <w:pPr>
              <w:rPr>
                <w:rFonts w:ascii="Arial Narrow" w:eastAsia="Arial Narrow" w:hAnsi="Arial Narrow" w:cs="Arial Narrow"/>
                <w:i/>
              </w:rPr>
            </w:pPr>
            <w:r>
              <w:rPr>
                <w:rFonts w:ascii="Arial Narrow" w:eastAsia="Arial Narrow" w:hAnsi="Arial Narrow" w:cs="Arial Narrow"/>
              </w:rPr>
              <w:t>We do not need to cr</w:t>
            </w:r>
            <w:r w:rsidR="00FE062E">
              <w:rPr>
                <w:rFonts w:ascii="Arial Narrow" w:eastAsia="Arial Narrow" w:hAnsi="Arial Narrow" w:cs="Arial Narrow"/>
              </w:rPr>
              <w:t xml:space="preserve">eate an action item around the </w:t>
            </w:r>
            <w:r>
              <w:rPr>
                <w:rFonts w:ascii="Arial Narrow" w:eastAsia="Arial Narrow" w:hAnsi="Arial Narrow" w:cs="Arial Narrow"/>
              </w:rPr>
              <w:t>development of trauma-informed practices and supports for students and families because these supports are already provided through our school and di</w:t>
            </w:r>
            <w:r w:rsidR="00FE062E">
              <w:rPr>
                <w:rFonts w:ascii="Arial Narrow" w:eastAsia="Arial Narrow" w:hAnsi="Arial Narrow" w:cs="Arial Narrow"/>
              </w:rPr>
              <w:t>strict. We have a PBIS team and</w:t>
            </w:r>
            <w:r>
              <w:rPr>
                <w:rFonts w:ascii="Arial Narrow" w:eastAsia="Arial Narrow" w:hAnsi="Arial Narrow" w:cs="Arial Narrow"/>
              </w:rPr>
              <w:t xml:space="preserve"> two counselors onsite who are trained on trauma-informed practices and supports and provide PD and supports for teachers in this area. We also have an onsite Mental Health Clinician that provide supports, services, and programs and is trained in and incorporates trauma -informed practices. . </w:t>
            </w:r>
          </w:p>
        </w:tc>
      </w:tr>
      <w:tr w:rsidR="0098730F" w:rsidTr="007261A6">
        <w:trPr>
          <w:trHeight w:val="3888"/>
        </w:trPr>
        <w:tc>
          <w:tcPr>
            <w:tcW w:w="2965" w:type="dxa"/>
          </w:tcPr>
          <w:p w:rsidR="0098730F" w:rsidRDefault="0098730F">
            <w:pPr>
              <w:widowControl w:val="0"/>
              <w:rPr>
                <w:rFonts w:ascii="Arial Narrow" w:eastAsia="Arial Narrow" w:hAnsi="Arial Narrow" w:cs="Arial Narrow"/>
                <w:b/>
              </w:rPr>
            </w:pPr>
            <w:r>
              <w:rPr>
                <w:rFonts w:ascii="Arial Narrow" w:eastAsia="Arial Narrow" w:hAnsi="Arial Narrow" w:cs="Arial Narrow"/>
                <w:b/>
              </w:rPr>
              <w:lastRenderedPageBreak/>
              <w:t>3.4b MENTAL HEALTH RESOURCES</w:t>
            </w:r>
            <w:r>
              <w:rPr>
                <w:rFonts w:ascii="Arial Narrow" w:eastAsia="Arial Narrow" w:hAnsi="Arial Narrow" w:cs="Arial Narrow"/>
              </w:rPr>
              <w:br/>
              <w:t>Extended school day to enable implementation of breakfast in the classroom or library models to support expanded literacy instruction.</w:t>
            </w:r>
          </w:p>
        </w:tc>
        <w:tc>
          <w:tcPr>
            <w:tcW w:w="5040" w:type="dxa"/>
            <w:shd w:val="clear" w:color="auto" w:fill="auto"/>
          </w:tcPr>
          <w:p w:rsidR="0098730F" w:rsidRDefault="0098730F" w:rsidP="00C72857">
            <w:pPr>
              <w:widowControl w:val="0"/>
              <w:rPr>
                <w:rFonts w:ascii="Arial Narrow" w:eastAsia="Arial Narrow" w:hAnsi="Arial Narrow" w:cs="Arial Narrow"/>
                <w:i/>
              </w:rPr>
            </w:pPr>
            <w:r>
              <w:rPr>
                <w:rFonts w:ascii="Arial Narrow" w:eastAsia="Arial Narrow" w:hAnsi="Arial Narrow" w:cs="Arial Narrow"/>
                <w:i/>
              </w:rPr>
              <w:t xml:space="preserve">No Action Needed </w:t>
            </w:r>
          </w:p>
        </w:tc>
        <w:tc>
          <w:tcPr>
            <w:tcW w:w="4410" w:type="dxa"/>
            <w:shd w:val="clear" w:color="auto" w:fill="auto"/>
          </w:tcPr>
          <w:p w:rsidR="0098730F" w:rsidRDefault="0098730F">
            <w:r>
              <w:rPr>
                <w:rFonts w:ascii="Arial Narrow" w:eastAsia="Arial Narrow" w:hAnsi="Arial Narrow" w:cs="Arial Narrow"/>
              </w:rPr>
              <w:t xml:space="preserve">Based on Taylor’s </w:t>
            </w:r>
            <w:hyperlink r:id="rId9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93">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there is not a need for action in this area.</w:t>
            </w:r>
          </w:p>
          <w:p w:rsidR="0098730F" w:rsidRDefault="0098730F">
            <w:pPr>
              <w:rPr>
                <w:rFonts w:ascii="Arial Narrow" w:eastAsia="Arial Narrow" w:hAnsi="Arial Narrow" w:cs="Arial Narrow"/>
                <w:b/>
                <w:i/>
              </w:rPr>
            </w:pPr>
          </w:p>
          <w:p w:rsidR="0098730F" w:rsidRDefault="0098730F">
            <w:pPr>
              <w:rPr>
                <w:rFonts w:ascii="Arial Narrow" w:eastAsia="Arial Narrow" w:hAnsi="Arial Narrow" w:cs="Arial Narrow"/>
                <w:i/>
              </w:rPr>
            </w:pPr>
            <w:r>
              <w:rPr>
                <w:rFonts w:ascii="Arial Narrow" w:eastAsia="Arial Narrow" w:hAnsi="Arial Narrow" w:cs="Arial Narrow"/>
                <w:i/>
              </w:rPr>
              <w:t xml:space="preserve">Our school </w:t>
            </w:r>
            <w:hyperlink r:id="rId94">
              <w:r>
                <w:rPr>
                  <w:rFonts w:ascii="Arial Narrow" w:eastAsia="Arial Narrow" w:hAnsi="Arial Narrow" w:cs="Arial Narrow"/>
                  <w:i/>
                  <w:color w:val="1155CC"/>
                  <w:u w:val="single"/>
                </w:rPr>
                <w:t>SPSA</w:t>
              </w:r>
            </w:hyperlink>
            <w:r>
              <w:rPr>
                <w:rFonts w:ascii="Arial Narrow" w:eastAsia="Arial Narrow" w:hAnsi="Arial Narrow" w:cs="Arial Narrow"/>
                <w:i/>
              </w:rPr>
              <w:t xml:space="preserve"> and district </w:t>
            </w:r>
            <w:hyperlink r:id="rId95">
              <w:r>
                <w:rPr>
                  <w:rFonts w:ascii="Arial Narrow" w:eastAsia="Arial Narrow" w:hAnsi="Arial Narrow" w:cs="Arial Narrow"/>
                  <w:i/>
                  <w:color w:val="1155CC"/>
                  <w:u w:val="single"/>
                </w:rPr>
                <w:t>LCAP</w:t>
              </w:r>
            </w:hyperlink>
            <w:r>
              <w:rPr>
                <w:rFonts w:ascii="Arial Narrow" w:eastAsia="Arial Narrow" w:hAnsi="Arial Narrow" w:cs="Arial Narrow"/>
                <w:i/>
              </w:rPr>
              <w:t xml:space="preserve"> indicates allocated strategies and funds for mental health resources. </w:t>
            </w:r>
          </w:p>
          <w:p w:rsidR="0098730F" w:rsidRDefault="0098730F" w:rsidP="00C72857">
            <w:pPr>
              <w:rPr>
                <w:rFonts w:ascii="Arial Narrow" w:eastAsia="Arial Narrow" w:hAnsi="Arial Narrow" w:cs="Arial Narrow"/>
                <w:i/>
              </w:rPr>
            </w:pPr>
          </w:p>
        </w:tc>
        <w:tc>
          <w:tcPr>
            <w:tcW w:w="4860" w:type="dxa"/>
            <w:shd w:val="clear" w:color="auto" w:fill="auto"/>
          </w:tcPr>
          <w:p w:rsidR="0098730F" w:rsidRDefault="0098730F" w:rsidP="00C72857">
            <w:pPr>
              <w:rPr>
                <w:rFonts w:ascii="Arial Narrow" w:eastAsia="Arial Narrow" w:hAnsi="Arial Narrow" w:cs="Arial Narrow"/>
                <w:i/>
                <w:color w:val="000000"/>
              </w:rPr>
            </w:pPr>
            <w:r>
              <w:rPr>
                <w:rFonts w:ascii="Arial Narrow" w:eastAsia="Arial Narrow" w:hAnsi="Arial Narrow" w:cs="Arial Narrow"/>
              </w:rPr>
              <w:t xml:space="preserve">We do not need to create an action item around the provision of mental health resources because these supports are already provided through our school and district. We have an onsite Mental Health Clinician that provide supports, services, and programs that help to promote the healthy social-emotional development of all students and address behavioral and mental health-related barriers to learning. Our onsite mental health clinician also is trained in and incorporates trauma -informed practices as well as positive behavioral interventions and supports. Teachers are provided training through our mental health clinician as well as receive training from the district. </w:t>
            </w:r>
          </w:p>
        </w:tc>
      </w:tr>
      <w:tr w:rsidR="00977604" w:rsidTr="007261A6">
        <w:trPr>
          <w:trHeight w:val="666"/>
        </w:trPr>
        <w:tc>
          <w:tcPr>
            <w:tcW w:w="2965" w:type="dxa"/>
          </w:tcPr>
          <w:p w:rsidR="00977604" w:rsidRDefault="00B46BF5">
            <w:pPr>
              <w:widowControl w:val="0"/>
              <w:rPr>
                <w:rFonts w:ascii="Arial Narrow" w:eastAsia="Arial Narrow" w:hAnsi="Arial Narrow" w:cs="Arial Narrow"/>
                <w:b/>
              </w:rPr>
            </w:pPr>
            <w:r>
              <w:rPr>
                <w:rFonts w:ascii="Arial Narrow" w:eastAsia="Arial Narrow" w:hAnsi="Arial Narrow" w:cs="Arial Narrow"/>
                <w:b/>
              </w:rPr>
              <w:t>3.4c MULTI-TIERED SYSTEMS OF SUPPORT AND RESPONSE TO INTERVENTION</w:t>
            </w:r>
            <w:r>
              <w:rPr>
                <w:rFonts w:ascii="Arial Narrow" w:eastAsia="Arial Narrow" w:hAnsi="Arial Narrow" w:cs="Arial Narrow"/>
                <w:b/>
              </w:rPr>
              <w:br/>
            </w:r>
            <w:r>
              <w:rPr>
                <w:rFonts w:ascii="Arial Narrow" w:eastAsia="Arial Narrow" w:hAnsi="Arial Narrow" w:cs="Arial Narrow"/>
              </w:rPr>
              <w:t>Strategies to implement multi-tiered systems of support (MTSS) and the response to intervention (RtI) approach.</w:t>
            </w:r>
          </w:p>
        </w:tc>
        <w:tc>
          <w:tcPr>
            <w:tcW w:w="5040" w:type="dxa"/>
          </w:tcPr>
          <w:p w:rsidR="00977604" w:rsidRDefault="00B46BF5">
            <w:pPr>
              <w:rPr>
                <w:rFonts w:ascii="Arial Narrow" w:eastAsia="Arial Narrow" w:hAnsi="Arial Narrow" w:cs="Arial Narrow"/>
              </w:rPr>
            </w:pPr>
            <w:r>
              <w:rPr>
                <w:rFonts w:ascii="Arial Narrow" w:eastAsia="Arial Narrow" w:hAnsi="Arial Narrow" w:cs="Arial Narrow"/>
              </w:rPr>
              <w:t>No action needed</w:t>
            </w:r>
          </w:p>
          <w:p w:rsidR="00977604" w:rsidRDefault="00977604">
            <w:pPr>
              <w:rPr>
                <w:rFonts w:ascii="Arial Narrow" w:eastAsia="Arial Narrow" w:hAnsi="Arial Narrow" w:cs="Arial Narrow"/>
              </w:rPr>
            </w:pPr>
          </w:p>
        </w:tc>
        <w:tc>
          <w:tcPr>
            <w:tcW w:w="4410" w:type="dxa"/>
          </w:tcPr>
          <w:p w:rsidR="00977604" w:rsidRDefault="00B46BF5">
            <w:pPr>
              <w:rPr>
                <w:rFonts w:ascii="Arial Narrow" w:eastAsia="Arial Narrow" w:hAnsi="Arial Narrow" w:cs="Arial Narrow"/>
              </w:rPr>
            </w:pPr>
            <w:r>
              <w:rPr>
                <w:rFonts w:ascii="Arial Narrow" w:eastAsia="Arial Narrow" w:hAnsi="Arial Narrow" w:cs="Arial Narrow"/>
              </w:rPr>
              <w:t xml:space="preserve">Based on Taylor’s </w:t>
            </w:r>
            <w:hyperlink r:id="rId9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97">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there is not a need for a separate action plan in this area. Provisions in this area will be provided through the area of Expanded Learning and Personnel Supports.</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and phonics according to our screening data. Students’ needs will be supported through our expanded learning, Tier 1 high quality literacy instruction and personnel supports.</w:t>
            </w:r>
            <w:r w:rsidR="00FE062E">
              <w:rPr>
                <w:rFonts w:ascii="Arial Narrow" w:eastAsia="Arial Narrow" w:hAnsi="Arial Narrow" w:cs="Arial Narrow"/>
              </w:rPr>
              <w:t xml:space="preserve"> </w:t>
            </w:r>
            <w:r>
              <w:rPr>
                <w:rFonts w:ascii="Arial Narrow" w:eastAsia="Arial Narrow" w:hAnsi="Arial Narrow" w:cs="Arial Narrow"/>
              </w:rPr>
              <w:t xml:space="preserve">Through this multi-tiered systems of support, students in Tier 2 and 3 will receive targeted instruction in the foundational reading skills during the school day by our intervention teacher, after school tutoring, and during summer school for our continued at risk students.  During the day teachers will provide SIPPS as well as Heggerty instruction. </w:t>
            </w:r>
          </w:p>
        </w:tc>
      </w:tr>
      <w:tr w:rsidR="0098730F" w:rsidTr="007261A6">
        <w:trPr>
          <w:trHeight w:val="6624"/>
        </w:trPr>
        <w:tc>
          <w:tcPr>
            <w:tcW w:w="2965" w:type="dxa"/>
          </w:tcPr>
          <w:p w:rsidR="0098730F" w:rsidRDefault="0098730F">
            <w:pPr>
              <w:widowControl w:val="0"/>
              <w:rPr>
                <w:rFonts w:ascii="Arial Narrow" w:eastAsia="Arial Narrow" w:hAnsi="Arial Narrow" w:cs="Arial Narrow"/>
                <w:b/>
              </w:rPr>
            </w:pPr>
            <w:r>
              <w:rPr>
                <w:rFonts w:ascii="Arial Narrow" w:eastAsia="Arial Narrow" w:hAnsi="Arial Narrow" w:cs="Arial Narrow"/>
                <w:b/>
              </w:rPr>
              <w:lastRenderedPageBreak/>
              <w:t>3.4d</w:t>
            </w:r>
            <w:r>
              <w:rPr>
                <w:rFonts w:ascii="Arial Narrow" w:eastAsia="Arial Narrow" w:hAnsi="Arial Narrow" w:cs="Arial Narrow"/>
              </w:rPr>
              <w:t xml:space="preserve"> </w:t>
            </w:r>
            <w:r>
              <w:rPr>
                <w:rFonts w:ascii="Arial Narrow" w:eastAsia="Arial Narrow" w:hAnsi="Arial Narrow" w:cs="Arial Narrow"/>
                <w:b/>
              </w:rPr>
              <w:t>LITERACY TRAINING AND EDUCATION FOR PARENTS</w:t>
            </w:r>
            <w:r>
              <w:rPr>
                <w:rFonts w:ascii="Arial Narrow" w:eastAsia="Arial Narrow" w:hAnsi="Arial Narrow" w:cs="Arial Narrow"/>
              </w:rPr>
              <w:br/>
              <w:t>Development of literacy training and education for parents to help develop a supportive literacy environment in the home.</w:t>
            </w:r>
          </w:p>
        </w:tc>
        <w:tc>
          <w:tcPr>
            <w:tcW w:w="5040" w:type="dxa"/>
          </w:tcPr>
          <w:p w:rsidR="0098730F" w:rsidRPr="00FE062E" w:rsidRDefault="0098730F" w:rsidP="007261A6">
            <w:pPr>
              <w:rPr>
                <w:rFonts w:ascii="Arial Narrow" w:eastAsia="Arial Narrow" w:hAnsi="Arial Narrow" w:cs="Arial Narrow"/>
                <w:i/>
              </w:rPr>
            </w:pPr>
            <w:r w:rsidRPr="00FE062E">
              <w:rPr>
                <w:rFonts w:ascii="Arial Narrow" w:eastAsia="Arial Narrow" w:hAnsi="Arial Narrow" w:cs="Arial Narrow"/>
                <w:i/>
              </w:rPr>
              <w:t>In support of goal 1, 2, and 3:</w:t>
            </w:r>
          </w:p>
          <w:p w:rsidR="0098730F" w:rsidRPr="00FE062E" w:rsidRDefault="0098730F" w:rsidP="0098730F">
            <w:pPr>
              <w:numPr>
                <w:ilvl w:val="0"/>
                <w:numId w:val="18"/>
              </w:numPr>
              <w:ind w:left="360"/>
              <w:rPr>
                <w:rFonts w:ascii="Arial Narrow" w:eastAsia="Arial Narrow" w:hAnsi="Arial Narrow" w:cs="Arial Narrow"/>
                <w:i/>
              </w:rPr>
            </w:pPr>
            <w:r w:rsidRPr="00FE062E">
              <w:rPr>
                <w:rFonts w:ascii="Arial Narrow" w:eastAsia="Arial Narrow" w:hAnsi="Arial Narrow" w:cs="Arial Narrow"/>
                <w:i/>
              </w:rPr>
              <w:t>By September 2021, conduct a needs assessment for parents to capture parent voice and to determine levels of proficiency</w:t>
            </w:r>
            <w:bookmarkStart w:id="1" w:name="_GoBack"/>
            <w:bookmarkEnd w:id="1"/>
            <w:r w:rsidRPr="00FE062E">
              <w:rPr>
                <w:rFonts w:ascii="Arial Narrow" w:eastAsia="Arial Narrow" w:hAnsi="Arial Narrow" w:cs="Arial Narrow"/>
                <w:i/>
              </w:rPr>
              <w:t xml:space="preserve"> and what topics/skills parents are in need of support when it comes to supporting literacy at home.  </w:t>
            </w:r>
          </w:p>
          <w:p w:rsidR="0098730F" w:rsidRPr="00FE062E" w:rsidRDefault="0098730F" w:rsidP="0098730F">
            <w:pPr>
              <w:widowControl w:val="0"/>
              <w:numPr>
                <w:ilvl w:val="0"/>
                <w:numId w:val="18"/>
              </w:numPr>
              <w:ind w:left="360"/>
              <w:rPr>
                <w:rFonts w:ascii="Arial Narrow" w:eastAsia="Arial Narrow" w:hAnsi="Arial Narrow" w:cs="Arial Narrow"/>
                <w:i/>
              </w:rPr>
            </w:pPr>
            <w:r w:rsidRPr="00FE062E">
              <w:rPr>
                <w:rFonts w:ascii="Arial Narrow" w:eastAsia="Arial Narrow" w:hAnsi="Arial Narrow" w:cs="Arial Narrow"/>
                <w:i/>
              </w:rPr>
              <w:t xml:space="preserve">By October 2021, collaboratively design and develop with parents and/or other stakeholders a series of trainings on supporting literacy at home. </w:t>
            </w:r>
          </w:p>
          <w:p w:rsidR="0098730F" w:rsidRPr="00FE062E" w:rsidRDefault="0098730F" w:rsidP="0098730F">
            <w:pPr>
              <w:widowControl w:val="0"/>
              <w:numPr>
                <w:ilvl w:val="0"/>
                <w:numId w:val="18"/>
              </w:numPr>
              <w:ind w:left="360"/>
              <w:rPr>
                <w:rFonts w:ascii="Arial Narrow" w:eastAsia="Arial Narrow" w:hAnsi="Arial Narrow" w:cs="Arial Narrow"/>
                <w:i/>
              </w:rPr>
            </w:pPr>
            <w:r w:rsidRPr="00FE062E">
              <w:rPr>
                <w:rFonts w:ascii="Arial Narrow" w:eastAsia="Arial Narrow" w:hAnsi="Arial Narrow" w:cs="Arial Narrow"/>
                <w:i/>
              </w:rPr>
              <w:t>By October 2021-select and purchase a parent foundational skills resource library: decodables readers, read aloud books, and high interest books for students</w:t>
            </w:r>
          </w:p>
          <w:p w:rsidR="0098730F" w:rsidRPr="00FE062E" w:rsidRDefault="0098730F" w:rsidP="0098730F">
            <w:pPr>
              <w:widowControl w:val="0"/>
              <w:numPr>
                <w:ilvl w:val="0"/>
                <w:numId w:val="18"/>
              </w:numPr>
              <w:ind w:left="360"/>
              <w:rPr>
                <w:rFonts w:ascii="Arial Narrow" w:eastAsia="Arial Narrow" w:hAnsi="Arial Narrow" w:cs="Arial Narrow"/>
                <w:i/>
              </w:rPr>
            </w:pPr>
            <w:r w:rsidRPr="00FE062E">
              <w:rPr>
                <w:rFonts w:ascii="Arial Narrow" w:eastAsia="Arial Narrow" w:hAnsi="Arial Narrow" w:cs="Arial Narrow"/>
                <w:i/>
              </w:rPr>
              <w:t xml:space="preserve">By November 2021, provide initial training for teachers on how to provide these trainings to parents during settings such as whole group academic parent teacher conferences and/or literacy nights. </w:t>
            </w:r>
          </w:p>
          <w:p w:rsidR="0098730F" w:rsidRPr="00FE062E" w:rsidRDefault="0098730F" w:rsidP="00FE062E">
            <w:pPr>
              <w:widowControl w:val="0"/>
              <w:numPr>
                <w:ilvl w:val="0"/>
                <w:numId w:val="18"/>
              </w:numPr>
              <w:ind w:left="360"/>
              <w:rPr>
                <w:rFonts w:ascii="Arial Narrow" w:eastAsia="Arial Narrow" w:hAnsi="Arial Narrow" w:cs="Arial Narrow"/>
                <w:i/>
              </w:rPr>
            </w:pPr>
            <w:r w:rsidRPr="00FE062E">
              <w:rPr>
                <w:rFonts w:ascii="Arial Narrow" w:eastAsia="Arial Narrow" w:hAnsi="Arial Narrow" w:cs="Arial Narrow"/>
                <w:i/>
              </w:rPr>
              <w:t xml:space="preserve">By May 2022 (and annually in May thereafter), provide a series of trainings to parents throughout the year (at least 3). Books/materials will be offered to parents to </w:t>
            </w:r>
            <w:r w:rsidR="002C020A" w:rsidRPr="00FE062E">
              <w:rPr>
                <w:rFonts w:ascii="Arial Narrow" w:eastAsia="Arial Narrow" w:hAnsi="Arial Narrow" w:cs="Arial Narrow"/>
                <w:i/>
              </w:rPr>
              <w:t>support</w:t>
            </w:r>
            <w:r w:rsidRPr="00FE062E">
              <w:rPr>
                <w:rFonts w:ascii="Arial Narrow" w:eastAsia="Arial Narrow" w:hAnsi="Arial Narrow" w:cs="Arial Narrow"/>
                <w:i/>
              </w:rPr>
              <w:t xml:space="preserve"> their engagement and collaboration in our efforts to bridge home school and close the performance gap in the area of reading foundational skills. </w:t>
            </w:r>
          </w:p>
        </w:tc>
        <w:tc>
          <w:tcPr>
            <w:tcW w:w="4410" w:type="dxa"/>
          </w:tcPr>
          <w:p w:rsidR="0098730F" w:rsidRPr="00FE062E" w:rsidRDefault="0098730F">
            <w:pPr>
              <w:rPr>
                <w:rFonts w:ascii="Arial Narrow" w:eastAsia="Arial Narrow" w:hAnsi="Arial Narrow" w:cs="Arial Narrow"/>
                <w:i/>
              </w:rPr>
            </w:pPr>
            <w:r w:rsidRPr="00FE062E">
              <w:rPr>
                <w:rFonts w:ascii="Arial Narrow" w:eastAsia="Arial Narrow" w:hAnsi="Arial Narrow" w:cs="Arial Narrow"/>
                <w:i/>
              </w:rPr>
              <w:t>As seen in our screening data,(</w:t>
            </w:r>
            <w:hyperlink r:id="rId98">
              <w:r w:rsidRPr="00FE062E">
                <w:rPr>
                  <w:rFonts w:ascii="Arial Narrow" w:eastAsia="Arial Narrow" w:hAnsi="Arial Narrow" w:cs="Arial Narrow"/>
                  <w:color w:val="1155CC"/>
                  <w:u w:val="single"/>
                </w:rPr>
                <w:t>Winter iReady Needs Assessment Analysis</w:t>
              </w:r>
            </w:hyperlink>
            <w:r w:rsidRPr="00FE062E">
              <w:rPr>
                <w:rFonts w:ascii="Arial Narrow" w:eastAsia="Arial Narrow" w:hAnsi="Arial Narrow" w:cs="Arial Narrow"/>
                <w:i/>
              </w:rPr>
              <w:t xml:space="preserve"> &amp; </w:t>
            </w:r>
            <w:hyperlink r:id="rId99">
              <w:r w:rsidRPr="00FE062E">
                <w:rPr>
                  <w:rFonts w:ascii="Arial Narrow" w:eastAsia="Arial Narrow" w:hAnsi="Arial Narrow" w:cs="Arial Narrow"/>
                  <w:color w:val="1155CC"/>
                  <w:u w:val="single"/>
                </w:rPr>
                <w:t>Taylor DIBELS data</w:t>
              </w:r>
            </w:hyperlink>
            <w:r w:rsidRPr="00FE062E">
              <w:rPr>
                <w:rFonts w:ascii="Arial Narrow" w:eastAsia="Arial Narrow" w:hAnsi="Arial Narrow" w:cs="Arial Narrow"/>
                <w:i/>
              </w:rPr>
              <w:t xml:space="preserve">)  our root cause analysis </w:t>
            </w:r>
            <w:hyperlink r:id="rId100">
              <w:r w:rsidRPr="00FE062E">
                <w:rPr>
                  <w:rFonts w:ascii="Arial Narrow" w:eastAsia="Arial Narrow" w:hAnsi="Arial Narrow" w:cs="Arial Narrow"/>
                  <w:color w:val="1155CC"/>
                  <w:u w:val="single"/>
                </w:rPr>
                <w:t>Fishbone Root Cause Analysis</w:t>
              </w:r>
            </w:hyperlink>
            <w:r w:rsidRPr="00FE062E">
              <w:rPr>
                <w:rFonts w:ascii="Arial Narrow" w:eastAsia="Arial Narrow" w:hAnsi="Arial Narrow" w:cs="Arial Narrow"/>
                <w:i/>
              </w:rPr>
              <w:t xml:space="preserve">, and our </w:t>
            </w:r>
            <w:hyperlink r:id="rId101">
              <w:r w:rsidRPr="00FE062E">
                <w:rPr>
                  <w:rFonts w:ascii="Arial Narrow" w:eastAsia="Arial Narrow" w:hAnsi="Arial Narrow" w:cs="Arial Narrow"/>
                  <w:color w:val="1155CC"/>
                  <w:u w:val="single"/>
                </w:rPr>
                <w:t>needs assessment</w:t>
              </w:r>
            </w:hyperlink>
            <w:r w:rsidRPr="00FE062E">
              <w:rPr>
                <w:rFonts w:ascii="Arial Narrow" w:eastAsia="Arial Narrow" w:hAnsi="Arial Narrow" w:cs="Arial Narrow"/>
                <w:i/>
              </w:rPr>
              <w:t xml:space="preserve">, increased student access to targeted, evidence-based foundational reading skills instruction and supports is an urgent need.  </w:t>
            </w:r>
          </w:p>
          <w:p w:rsidR="0098730F" w:rsidRPr="00FE062E" w:rsidRDefault="0098730F">
            <w:pPr>
              <w:rPr>
                <w:rFonts w:ascii="Arial Narrow" w:eastAsia="Arial Narrow" w:hAnsi="Arial Narrow" w:cs="Arial Narrow"/>
                <w:i/>
              </w:rPr>
            </w:pPr>
          </w:p>
          <w:p w:rsidR="0098730F" w:rsidRPr="00FE062E" w:rsidRDefault="0098730F">
            <w:pPr>
              <w:rPr>
                <w:rFonts w:ascii="Arial Narrow" w:eastAsia="Arial Narrow" w:hAnsi="Arial Narrow" w:cs="Arial Narrow"/>
                <w:i/>
              </w:rPr>
            </w:pPr>
          </w:p>
        </w:tc>
        <w:tc>
          <w:tcPr>
            <w:tcW w:w="4860" w:type="dxa"/>
          </w:tcPr>
          <w:p w:rsidR="0098730F" w:rsidRPr="00FE062E" w:rsidRDefault="0098730F">
            <w:pPr>
              <w:rPr>
                <w:rFonts w:ascii="Arial Narrow" w:eastAsia="Arial Narrow" w:hAnsi="Arial Narrow" w:cs="Arial Narrow"/>
              </w:rPr>
            </w:pPr>
            <w:r w:rsidRPr="00FE062E">
              <w:rPr>
                <w:rFonts w:ascii="Arial Narrow" w:eastAsia="Arial Narrow" w:hAnsi="Arial Narrow" w:cs="Arial Narrow"/>
              </w:rPr>
              <w:t>We need to work with all stakeholders, particularly p</w:t>
            </w:r>
            <w:r w:rsidR="00FE062E">
              <w:rPr>
                <w:rFonts w:ascii="Arial Narrow" w:eastAsia="Arial Narrow" w:hAnsi="Arial Narrow" w:cs="Arial Narrow"/>
              </w:rPr>
              <w:t>arents to leverage the power of</w:t>
            </w:r>
            <w:r w:rsidRPr="00FE062E">
              <w:rPr>
                <w:rFonts w:ascii="Arial Narrow" w:eastAsia="Arial Narrow" w:hAnsi="Arial Narrow" w:cs="Arial Narrow"/>
              </w:rPr>
              <w:t xml:space="preserve"> family engagement to increase student achievement and g</w:t>
            </w:r>
            <w:r w:rsidR="00FE062E">
              <w:rPr>
                <w:rFonts w:ascii="Arial Narrow" w:eastAsia="Arial Narrow" w:hAnsi="Arial Narrow" w:cs="Arial Narrow"/>
              </w:rPr>
              <w:t xml:space="preserve">rowth. Since a majority of our </w:t>
            </w:r>
            <w:r w:rsidRPr="00FE062E">
              <w:rPr>
                <w:rFonts w:ascii="Arial Narrow" w:eastAsia="Arial Narrow" w:hAnsi="Arial Narrow" w:cs="Arial Narrow"/>
              </w:rPr>
              <w:t xml:space="preserve">K–3 students are testing below proficiency in phonemic awareness and phonics according to our screening data, research shows that parents can be key to closing this gap. Parent involvement in reading activities at home, especially if using the targeted training we provide them through the year, can have significant positive influence not only in reading but also in overall academics. Providing books and materials to parents during the training/workshops offered throughout the year will help to parents to assist them to implement the skills they have learned. </w:t>
            </w:r>
          </w:p>
          <w:p w:rsidR="0098730F" w:rsidRPr="00FE062E" w:rsidRDefault="0098730F">
            <w:pPr>
              <w:rPr>
                <w:rFonts w:ascii="Arial Narrow" w:eastAsia="Arial Narrow" w:hAnsi="Arial Narrow" w:cs="Arial Narrow"/>
              </w:rPr>
            </w:pPr>
          </w:p>
        </w:tc>
      </w:tr>
      <w:tr w:rsidR="00977604" w:rsidTr="007261A6">
        <w:trPr>
          <w:trHeight w:val="666"/>
        </w:trPr>
        <w:tc>
          <w:tcPr>
            <w:tcW w:w="2965" w:type="dxa"/>
          </w:tcPr>
          <w:p w:rsidR="00977604" w:rsidRDefault="00B46BF5">
            <w:pPr>
              <w:widowControl w:val="0"/>
              <w:rPr>
                <w:rFonts w:ascii="Arial Narrow" w:eastAsia="Arial Narrow" w:hAnsi="Arial Narrow" w:cs="Arial Narrow"/>
                <w:b/>
              </w:rPr>
            </w:pPr>
            <w:r>
              <w:rPr>
                <w:rFonts w:ascii="Arial Narrow" w:eastAsia="Arial Narrow" w:hAnsi="Arial Narrow" w:cs="Arial Narrow"/>
                <w:b/>
              </w:rPr>
              <w:t>3.4e</w:t>
            </w:r>
            <w:r>
              <w:rPr>
                <w:rFonts w:ascii="Arial Narrow" w:eastAsia="Arial Narrow" w:hAnsi="Arial Narrow" w:cs="Arial Narrow"/>
              </w:rPr>
              <w:t xml:space="preserve"> </w:t>
            </w:r>
            <w:r>
              <w:rPr>
                <w:rFonts w:ascii="Arial Narrow" w:eastAsia="Arial Narrow" w:hAnsi="Arial Narrow" w:cs="Arial Narrow"/>
                <w:b/>
              </w:rPr>
              <w:t>PARENT AND COMMUNITY ENGAGEMENT</w:t>
            </w:r>
            <w:r>
              <w:rPr>
                <w:rFonts w:ascii="Arial Narrow" w:eastAsia="Arial Narrow" w:hAnsi="Arial Narrow" w:cs="Arial Narrow"/>
              </w:rPr>
              <w:br/>
              <w:t>Strategies to improve parent and community engagement and to improve communication with parents regarding how to address pupils’ literacy needs.</w:t>
            </w:r>
          </w:p>
        </w:tc>
        <w:tc>
          <w:tcPr>
            <w:tcW w:w="5040" w:type="dxa"/>
          </w:tcPr>
          <w:p w:rsidR="00977604" w:rsidRDefault="00B46BF5">
            <w:pPr>
              <w:rPr>
                <w:rFonts w:ascii="Arial Narrow" w:eastAsia="Arial Narrow" w:hAnsi="Arial Narrow" w:cs="Arial Narrow"/>
              </w:rPr>
            </w:pPr>
            <w:r>
              <w:rPr>
                <w:rFonts w:ascii="Arial Narrow" w:eastAsia="Arial Narrow" w:hAnsi="Arial Narrow" w:cs="Arial Narrow"/>
              </w:rPr>
              <w:t>No action needed</w:t>
            </w:r>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rPr>
            </w:pPr>
          </w:p>
          <w:p w:rsidR="00977604" w:rsidRDefault="00977604">
            <w:pPr>
              <w:rPr>
                <w:rFonts w:ascii="Arial Narrow" w:eastAsia="Arial Narrow" w:hAnsi="Arial Narrow" w:cs="Arial Narrow"/>
                <w:highlight w:val="yellow"/>
              </w:rPr>
            </w:pPr>
          </w:p>
        </w:tc>
        <w:tc>
          <w:tcPr>
            <w:tcW w:w="4410" w:type="dxa"/>
          </w:tcPr>
          <w:p w:rsidR="00977604" w:rsidRDefault="00B46BF5">
            <w:pPr>
              <w:rPr>
                <w:rFonts w:ascii="Arial Narrow" w:eastAsia="Arial Narrow" w:hAnsi="Arial Narrow" w:cs="Arial Narrow"/>
              </w:rPr>
            </w:pPr>
            <w:r>
              <w:rPr>
                <w:rFonts w:ascii="Arial Narrow" w:eastAsia="Arial Narrow" w:hAnsi="Arial Narrow" w:cs="Arial Narrow"/>
              </w:rPr>
              <w:t xml:space="preserve">Based on Taylor’s </w:t>
            </w:r>
            <w:hyperlink r:id="rId10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and </w:t>
            </w:r>
            <w:hyperlink r:id="rId103">
              <w:r>
                <w:rPr>
                  <w:rFonts w:ascii="Arial Narrow" w:eastAsia="Arial Narrow" w:hAnsi="Arial Narrow" w:cs="Arial Narrow"/>
                  <w:color w:val="1155CC"/>
                  <w:u w:val="single"/>
                </w:rPr>
                <w:t>Fishbone Root Cause Analysis</w:t>
              </w:r>
            </w:hyperlink>
            <w:r>
              <w:rPr>
                <w:rFonts w:ascii="Arial Narrow" w:eastAsia="Arial Narrow" w:hAnsi="Arial Narrow" w:cs="Arial Narrow"/>
              </w:rPr>
              <w:t xml:space="preserve"> there is not a need for a separate action plan in this area. Provisions in this area will be provided through the area of 3.4d Literacy Training and Education for parents. </w:t>
            </w:r>
          </w:p>
        </w:tc>
        <w:tc>
          <w:tcPr>
            <w:tcW w:w="4860" w:type="dxa"/>
          </w:tcPr>
          <w:p w:rsidR="00977604" w:rsidRDefault="00B46BF5">
            <w:pPr>
              <w:rPr>
                <w:rFonts w:ascii="Arial Narrow" w:eastAsia="Arial Narrow" w:hAnsi="Arial Narrow" w:cs="Arial Narrow"/>
              </w:rPr>
            </w:pPr>
            <w:r>
              <w:rPr>
                <w:rFonts w:ascii="Arial Narrow" w:eastAsia="Arial Narrow" w:hAnsi="Arial Narrow" w:cs="Arial Narrow"/>
              </w:rPr>
              <w:t xml:space="preserve">Parent and community engagement will be addressed in section 3.4d- Literacy training and education for parents. A series of parent workshops/training on supporting literacy at home will be provided to help address the below proficiency rates in foundational reading skills. </w:t>
            </w:r>
          </w:p>
        </w:tc>
      </w:tr>
    </w:tbl>
    <w:p w:rsidR="00977604" w:rsidRDefault="00977604">
      <w:pPr>
        <w:rPr>
          <w:rFonts w:ascii="Arial Narrow" w:eastAsia="Arial Narrow" w:hAnsi="Arial Narrow" w:cs="Arial Narrow"/>
        </w:rPr>
      </w:pPr>
    </w:p>
    <w:p w:rsidR="00977604" w:rsidRDefault="00977604"/>
    <w:sectPr w:rsidR="00977604">
      <w:pgSz w:w="20160" w:h="12240" w:orient="landscape"/>
      <w:pgMar w:top="72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11" w:rsidRDefault="004A3611">
      <w:r>
        <w:separator/>
      </w:r>
    </w:p>
  </w:endnote>
  <w:endnote w:type="continuationSeparator" w:id="0">
    <w:p w:rsidR="004A3611" w:rsidRDefault="004A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57" w:rsidRDefault="00C72857">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C72857" w:rsidRDefault="00C72857">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57" w:rsidRDefault="00C72857">
    <w:pPr>
      <w:tabs>
        <w:tab w:val="center" w:pos="4680"/>
        <w:tab w:val="right" w:pos="9360"/>
      </w:tabs>
      <w:rPr>
        <w:rFonts w:ascii="Arial Narrow" w:eastAsia="Arial Narrow" w:hAnsi="Arial Narrow" w:cs="Arial Narrow"/>
        <w:highlight w:val="green"/>
      </w:rPr>
    </w:pPr>
  </w:p>
  <w:p w:rsidR="00C72857" w:rsidRDefault="00C72857">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FE062E">
      <w:rPr>
        <w:rFonts w:ascii="Arial Narrow" w:eastAsia="Arial Narrow" w:hAnsi="Arial Narrow" w:cs="Arial Narrow"/>
        <w:noProof/>
        <w:color w:val="000000"/>
      </w:rPr>
      <w:t>19</w:t>
    </w:r>
    <w:r>
      <w:rPr>
        <w:rFonts w:ascii="Arial Narrow" w:eastAsia="Arial Narrow" w:hAnsi="Arial Narrow" w:cs="Arial Narrow"/>
        <w:color w:val="000000"/>
      </w:rPr>
      <w:fldChar w:fldCharType="end"/>
    </w:r>
  </w:p>
  <w:p w:rsidR="00C72857" w:rsidRDefault="00C72857">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11" w:rsidRDefault="004A3611">
      <w:r>
        <w:separator/>
      </w:r>
    </w:p>
  </w:footnote>
  <w:footnote w:type="continuationSeparator" w:id="0">
    <w:p w:rsidR="004A3611" w:rsidRDefault="004A36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57" w:rsidRDefault="00C72857">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C72857" w:rsidRDefault="00C72857">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57" w:rsidRDefault="00C72857">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387"/>
    <w:multiLevelType w:val="multilevel"/>
    <w:tmpl w:val="6B1C9EEC"/>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 w15:restartNumberingAfterBreak="0">
    <w:nsid w:val="05BD5878"/>
    <w:multiLevelType w:val="multilevel"/>
    <w:tmpl w:val="5A7498C8"/>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 w15:restartNumberingAfterBreak="0">
    <w:nsid w:val="06010702"/>
    <w:multiLevelType w:val="multilevel"/>
    <w:tmpl w:val="07F80448"/>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3" w15:restartNumberingAfterBreak="0">
    <w:nsid w:val="08F37AE5"/>
    <w:multiLevelType w:val="multilevel"/>
    <w:tmpl w:val="E750A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EB3117"/>
    <w:multiLevelType w:val="multilevel"/>
    <w:tmpl w:val="DF741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F2797C"/>
    <w:multiLevelType w:val="multilevel"/>
    <w:tmpl w:val="D7A80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D24712"/>
    <w:multiLevelType w:val="multilevel"/>
    <w:tmpl w:val="8D66F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6D41CB"/>
    <w:multiLevelType w:val="multilevel"/>
    <w:tmpl w:val="B3AA1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8A155D"/>
    <w:multiLevelType w:val="multilevel"/>
    <w:tmpl w:val="7D4EAC42"/>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9" w15:restartNumberingAfterBreak="0">
    <w:nsid w:val="3A3F51C0"/>
    <w:multiLevelType w:val="multilevel"/>
    <w:tmpl w:val="CCCAE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6C4051"/>
    <w:multiLevelType w:val="multilevel"/>
    <w:tmpl w:val="6E5E9D16"/>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1" w15:restartNumberingAfterBreak="0">
    <w:nsid w:val="41E949E6"/>
    <w:multiLevelType w:val="multilevel"/>
    <w:tmpl w:val="7286DBDE"/>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2" w15:restartNumberingAfterBreak="0">
    <w:nsid w:val="448153F6"/>
    <w:multiLevelType w:val="multilevel"/>
    <w:tmpl w:val="A37C7D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56D207D"/>
    <w:multiLevelType w:val="multilevel"/>
    <w:tmpl w:val="3BC20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D41F59"/>
    <w:multiLevelType w:val="multilevel"/>
    <w:tmpl w:val="83F82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743805"/>
    <w:multiLevelType w:val="multilevel"/>
    <w:tmpl w:val="D3F60D2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F54CFC"/>
    <w:multiLevelType w:val="multilevel"/>
    <w:tmpl w:val="3B58EB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7D323EE1"/>
    <w:multiLevelType w:val="multilevel"/>
    <w:tmpl w:val="F9AE4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4"/>
  </w:num>
  <w:num w:numId="3">
    <w:abstractNumId w:val="9"/>
  </w:num>
  <w:num w:numId="4">
    <w:abstractNumId w:val="11"/>
  </w:num>
  <w:num w:numId="5">
    <w:abstractNumId w:val="13"/>
  </w:num>
  <w:num w:numId="6">
    <w:abstractNumId w:val="2"/>
  </w:num>
  <w:num w:numId="7">
    <w:abstractNumId w:val="10"/>
  </w:num>
  <w:num w:numId="8">
    <w:abstractNumId w:val="0"/>
  </w:num>
  <w:num w:numId="9">
    <w:abstractNumId w:val="7"/>
  </w:num>
  <w:num w:numId="10">
    <w:abstractNumId w:val="8"/>
  </w:num>
  <w:num w:numId="11">
    <w:abstractNumId w:val="1"/>
  </w:num>
  <w:num w:numId="12">
    <w:abstractNumId w:val="15"/>
  </w:num>
  <w:num w:numId="13">
    <w:abstractNumId w:val="3"/>
  </w:num>
  <w:num w:numId="14">
    <w:abstractNumId w:val="6"/>
  </w:num>
  <w:num w:numId="15">
    <w:abstractNumId w:val="12"/>
  </w:num>
  <w:num w:numId="16">
    <w:abstractNumId w:val="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04"/>
    <w:rsid w:val="002C020A"/>
    <w:rsid w:val="004A3611"/>
    <w:rsid w:val="006B403C"/>
    <w:rsid w:val="006D5634"/>
    <w:rsid w:val="007261A6"/>
    <w:rsid w:val="00977604"/>
    <w:rsid w:val="0098730F"/>
    <w:rsid w:val="00A55E4D"/>
    <w:rsid w:val="00B46BF5"/>
    <w:rsid w:val="00C72857"/>
    <w:rsid w:val="00FE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763"/>
  <w15:docId w15:val="{83B3D26F-2AFD-4B61-90E7-1B9B01AA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E777A"/>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7E777A"/>
    <w:rPr>
      <w:rFonts w:ascii="Arial Narrow" w:eastAsiaTheme="minorEastAsia" w:hAnsi="Arial Narrow"/>
    </w:rPr>
  </w:style>
  <w:style w:type="paragraph" w:styleId="Footer">
    <w:name w:val="footer"/>
    <w:basedOn w:val="Normal"/>
    <w:link w:val="FooterChar"/>
    <w:uiPriority w:val="99"/>
    <w:unhideWhenUsed/>
    <w:rsid w:val="007E777A"/>
    <w:pPr>
      <w:tabs>
        <w:tab w:val="center" w:pos="4680"/>
        <w:tab w:val="right" w:pos="9360"/>
      </w:tabs>
    </w:pPr>
    <w:rPr>
      <w:rFonts w:ascii="Arial Narrow" w:hAnsi="Arial Narrow"/>
    </w:rPr>
  </w:style>
  <w:style w:type="character" w:customStyle="1" w:styleId="FooterChar">
    <w:name w:val="Footer Char"/>
    <w:basedOn w:val="DefaultParagraphFont"/>
    <w:link w:val="Footer"/>
    <w:uiPriority w:val="99"/>
    <w:rsid w:val="007E777A"/>
    <w:rPr>
      <w:rFonts w:ascii="Arial Narrow" w:eastAsiaTheme="minorEastAsia" w:hAnsi="Arial Narrow"/>
    </w:rPr>
  </w:style>
  <w:style w:type="character" w:styleId="PageNumber">
    <w:name w:val="page number"/>
    <w:basedOn w:val="DefaultParagraphFont"/>
    <w:uiPriority w:val="99"/>
    <w:semiHidden/>
    <w:unhideWhenUsed/>
    <w:rsid w:val="007E777A"/>
  </w:style>
  <w:style w:type="table" w:styleId="TableGrid">
    <w:name w:val="Table Grid"/>
    <w:basedOn w:val="TableNormal"/>
    <w:uiPriority w:val="39"/>
    <w:rsid w:val="007E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bottom w:w="115" w:type="dxa"/>
      </w:tblCellMar>
    </w:tblPr>
  </w:style>
  <w:style w:type="table" w:customStyle="1" w:styleId="a0">
    <w:basedOn w:val="TableNormal"/>
    <w:tblPr>
      <w:tblStyleRowBandSize w:val="1"/>
      <w:tblStyleColBandSize w:val="1"/>
      <w:tblCellMar>
        <w:top w:w="115" w:type="dxa"/>
        <w:bottom w:w="115"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115" w:type="dxa"/>
        <w:bottom w:w="115" w:type="dxa"/>
      </w:tblCellMar>
    </w:tblPr>
  </w:style>
  <w:style w:type="table" w:customStyle="1" w:styleId="a5">
    <w:basedOn w:val="TableNormal"/>
    <w:tblPr>
      <w:tblStyleRowBandSize w:val="1"/>
      <w:tblStyleColBandSize w:val="1"/>
      <w:tblCellMar>
        <w:top w:w="115" w:type="dxa"/>
        <w:bottom w:w="115" w:type="dxa"/>
      </w:tblCellMar>
    </w:tblPr>
  </w:style>
  <w:style w:type="table" w:customStyle="1" w:styleId="a6">
    <w:basedOn w:val="TableNormal"/>
    <w:tblPr>
      <w:tblStyleRowBandSize w:val="1"/>
      <w:tblStyleColBandSize w:val="1"/>
      <w:tblCellMar>
        <w:top w:w="115" w:type="dxa"/>
        <w:bottom w:w="115" w:type="dxa"/>
      </w:tblCellMar>
    </w:tblPr>
  </w:style>
  <w:style w:type="table" w:customStyle="1" w:styleId="a7">
    <w:basedOn w:val="TableNormal"/>
    <w:tblPr>
      <w:tblStyleRowBandSize w:val="1"/>
      <w:tblStyleColBandSize w:val="1"/>
      <w:tblCellMar>
        <w:top w:w="115" w:type="dxa"/>
        <w:bottom w:w="115" w:type="dxa"/>
      </w:tblCellMar>
    </w:tblPr>
  </w:style>
  <w:style w:type="table" w:customStyle="1" w:styleId="a8">
    <w:basedOn w:val="TableNormal"/>
    <w:tblPr>
      <w:tblStyleRowBandSize w:val="1"/>
      <w:tblStyleColBandSize w:val="1"/>
      <w:tblCellMar>
        <w:top w:w="115" w:type="dxa"/>
        <w:bottom w:w="115" w:type="dxa"/>
      </w:tblCellMar>
    </w:tblPr>
  </w:style>
  <w:style w:type="table" w:customStyle="1" w:styleId="a9">
    <w:basedOn w:val="TableNormal"/>
    <w:tblPr>
      <w:tblStyleRowBandSize w:val="1"/>
      <w:tblStyleColBandSize w:val="1"/>
      <w:tblCellMar>
        <w:top w:w="115" w:type="dxa"/>
        <w:bottom w:w="115" w:type="dxa"/>
      </w:tblCellMar>
    </w:tblPr>
  </w:style>
  <w:style w:type="table" w:customStyle="1" w:styleId="aa">
    <w:basedOn w:val="TableNormal"/>
    <w:tblPr>
      <w:tblStyleRowBandSize w:val="1"/>
      <w:tblStyleColBandSize w:val="1"/>
      <w:tblCellMar>
        <w:top w:w="115" w:type="dxa"/>
        <w:bottom w:w="115" w:type="dxa"/>
      </w:tblCellMar>
    </w:tblPr>
  </w:style>
  <w:style w:type="table" w:customStyle="1" w:styleId="ab">
    <w:basedOn w:val="TableNormal"/>
    <w:tblPr>
      <w:tblStyleRowBandSize w:val="1"/>
      <w:tblStyleColBandSize w:val="1"/>
      <w:tblCellMar>
        <w:top w:w="115" w:type="dxa"/>
        <w:bottom w:w="115" w:type="dxa"/>
      </w:tblCellMar>
    </w:tblPr>
  </w:style>
  <w:style w:type="table" w:customStyle="1" w:styleId="ac">
    <w:basedOn w:val="TableNormal"/>
    <w:tblPr>
      <w:tblStyleRowBandSize w:val="1"/>
      <w:tblStyleColBandSize w:val="1"/>
      <w:tblCellMar>
        <w:top w:w="115" w:type="dxa"/>
        <w:bottom w:w="115" w:type="dxa"/>
      </w:tblCellMar>
    </w:tblPr>
  </w:style>
  <w:style w:type="table" w:customStyle="1" w:styleId="ad">
    <w:basedOn w:val="TableNormal"/>
    <w:tblPr>
      <w:tblStyleRowBandSize w:val="1"/>
      <w:tblStyleColBandSize w:val="1"/>
      <w:tblCellMar>
        <w:top w:w="115" w:type="dxa"/>
        <w:bottom w:w="115" w:type="dxa"/>
      </w:tblCellMar>
    </w:tblPr>
  </w:style>
  <w:style w:type="table" w:customStyle="1" w:styleId="ae">
    <w:basedOn w:val="TableNormal"/>
    <w:tblPr>
      <w:tblStyleRowBandSize w:val="1"/>
      <w:tblStyleColBandSize w:val="1"/>
      <w:tblCellMar>
        <w:top w:w="115" w:type="dxa"/>
        <w:bottom w:w="115" w:type="dxa"/>
      </w:tblCellMar>
    </w:tblPr>
  </w:style>
  <w:style w:type="table" w:customStyle="1" w:styleId="af">
    <w:basedOn w:val="TableNormal"/>
    <w:tblPr>
      <w:tblStyleRowBandSize w:val="1"/>
      <w:tblStyleColBandSize w:val="1"/>
      <w:tblCellMar>
        <w:top w:w="115" w:type="dxa"/>
        <w:bottom w:w="115" w:type="dxa"/>
      </w:tblCellMar>
    </w:tblPr>
  </w:style>
  <w:style w:type="table" w:customStyle="1" w:styleId="af0">
    <w:basedOn w:val="TableNormal"/>
    <w:tblPr>
      <w:tblStyleRowBandSize w:val="1"/>
      <w:tblStyleColBandSize w:val="1"/>
      <w:tblCellMar>
        <w:top w:w="115" w:type="dxa"/>
        <w:bottom w:w="115" w:type="dxa"/>
      </w:tblCellMar>
    </w:tblPr>
  </w:style>
  <w:style w:type="table" w:customStyle="1" w:styleId="af1">
    <w:basedOn w:val="TableNormal"/>
    <w:tblPr>
      <w:tblStyleRowBandSize w:val="1"/>
      <w:tblStyleColBandSize w:val="1"/>
      <w:tblCellMar>
        <w:top w:w="115" w:type="dxa"/>
        <w:bottom w:w="115" w:type="dxa"/>
      </w:tblCellMar>
    </w:tblPr>
  </w:style>
  <w:style w:type="table" w:customStyle="1" w:styleId="af2">
    <w:basedOn w:val="TableNormal"/>
    <w:tblPr>
      <w:tblStyleRowBandSize w:val="1"/>
      <w:tblStyleColBandSize w:val="1"/>
      <w:tblCellMar>
        <w:top w:w="115" w:type="dxa"/>
        <w:bottom w:w="115" w:type="dxa"/>
      </w:tblCellMar>
    </w:tblPr>
  </w:style>
  <w:style w:type="table" w:customStyle="1" w:styleId="af3">
    <w:basedOn w:val="TableNormal"/>
    <w:tblPr>
      <w:tblStyleRowBandSize w:val="1"/>
      <w:tblStyleColBandSize w:val="1"/>
      <w:tblCellMar>
        <w:top w:w="115" w:type="dxa"/>
        <w:bottom w:w="115" w:type="dxa"/>
      </w:tblCellMar>
    </w:tblPr>
  </w:style>
  <w:style w:type="table" w:customStyle="1" w:styleId="af4">
    <w:basedOn w:val="TableNormal"/>
    <w:tblPr>
      <w:tblStyleRowBandSize w:val="1"/>
      <w:tblStyleColBandSize w:val="1"/>
      <w:tblCellMar>
        <w:top w:w="115" w:type="dxa"/>
        <w:bottom w:w="115" w:type="dxa"/>
      </w:tblCellMar>
    </w:tblPr>
  </w:style>
  <w:style w:type="table" w:customStyle="1" w:styleId="af5">
    <w:basedOn w:val="TableNormal"/>
    <w:tblPr>
      <w:tblStyleRowBandSize w:val="1"/>
      <w:tblStyleColBandSize w:val="1"/>
      <w:tblCellMar>
        <w:top w:w="115" w:type="dxa"/>
        <w:bottom w:w="115" w:type="dxa"/>
      </w:tblCellMar>
    </w:tblPr>
  </w:style>
  <w:style w:type="table" w:customStyle="1" w:styleId="af6">
    <w:basedOn w:val="TableNormal"/>
    <w:tblPr>
      <w:tblStyleRowBandSize w:val="1"/>
      <w:tblStyleColBandSize w:val="1"/>
      <w:tblCellMar>
        <w:top w:w="115" w:type="dxa"/>
        <w:bottom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jamboard.google.com/d/17Ib7-rtsVdXCZLSzicj2rwMFvcPCl55ZMc7HjK0QmRc/edit?usp=sharing" TargetMode="External"/><Relationship Id="rId21" Type="http://schemas.openxmlformats.org/officeDocument/2006/relationships/hyperlink" Target="https://drive.google.com/file/d/1DmHk7hjHkfwb-9LCvQjd_Sx85Svnrgv2/view?usp=sharing" TargetMode="External"/><Relationship Id="rId42" Type="http://schemas.openxmlformats.org/officeDocument/2006/relationships/hyperlink" Target="https://drive.google.com/file/d/1DmHk7hjHkfwb-9LCvQjd_Sx85Svnrgv2/view?usp=sharing" TargetMode="External"/><Relationship Id="rId47" Type="http://schemas.openxmlformats.org/officeDocument/2006/relationships/hyperlink" Target="https://docs.google.com/document/d/1_VtiZLHsmB4LKe6tJUCNZMnvaXuAh3QtLGLDWJAA5rg/edit?usp=sharing" TargetMode="External"/><Relationship Id="rId63" Type="http://schemas.openxmlformats.org/officeDocument/2006/relationships/hyperlink" Target="https://jamboard.google.com/d/17Ib7-rtsVdXCZLSzicj2rwMFvcPCl55ZMc7HjK0QmRc/edit?usp=sharing" TargetMode="External"/><Relationship Id="rId68" Type="http://schemas.openxmlformats.org/officeDocument/2006/relationships/hyperlink" Target="https://docs.google.com/document/d/1GxAA4z7DIcp1HQ5EXhw5XX2lPYTis3EO8JFTK4c6DSw/edit?usp=sharing" TargetMode="External"/><Relationship Id="rId84" Type="http://schemas.openxmlformats.org/officeDocument/2006/relationships/hyperlink" Target="https://docs.google.com/document/d/1GxAA4z7DIcp1HQ5EXhw5XX2lPYTis3EO8JFTK4c6DSw/edit?usp=sharing" TargetMode="External"/><Relationship Id="rId89" Type="http://schemas.openxmlformats.org/officeDocument/2006/relationships/hyperlink" Target="https://docs.google.com/document/d/1GxAA4z7DIcp1HQ5EXhw5XX2lPYTis3EO8JFTK4c6DSw/edit?usp=sharing" TargetMode="External"/><Relationship Id="rId16" Type="http://schemas.openxmlformats.org/officeDocument/2006/relationships/hyperlink" Target="https://docs.google.com/spreadsheets/d/10yAd12Irb1pGo4JdPFNYopMC5iqaARVj5ISwaBLGQBo/edit?usp=sharing" TargetMode="External"/><Relationship Id="rId11" Type="http://schemas.openxmlformats.org/officeDocument/2006/relationships/header" Target="header1.xml"/><Relationship Id="rId32" Type="http://schemas.openxmlformats.org/officeDocument/2006/relationships/hyperlink" Target="https://docs.google.com/presentation/d/130x7Xj9DCcaii52MsiFEDky1B9z3cRbJ5vUKFNKHbso/edit?usp=sharing" TargetMode="External"/><Relationship Id="rId37" Type="http://schemas.openxmlformats.org/officeDocument/2006/relationships/hyperlink" Target="https://docs.google.com/presentation/d/1QUNrSgneY7FwXJrVgY3jKRYPryZofxZz2ELx8SJRQ1Q/edit?usp=sharing" TargetMode="External"/><Relationship Id="rId53" Type="http://schemas.openxmlformats.org/officeDocument/2006/relationships/hyperlink" Target="https://drive.google.com/file/d/1DmHk7hjHkfwb-9LCvQjd_Sx85Svnrgv2/view?usp=sharing" TargetMode="External"/><Relationship Id="rId58" Type="http://schemas.openxmlformats.org/officeDocument/2006/relationships/hyperlink" Target="https://jamboard.google.com/d/17Ib7-rtsVdXCZLSzicj2rwMFvcPCl55ZMc7HjK0QmRc/edit?usp=sharing" TargetMode="External"/><Relationship Id="rId74" Type="http://schemas.openxmlformats.org/officeDocument/2006/relationships/hyperlink" Target="https://jamboard.google.com/d/17Ib7-rtsVdXCZLSzicj2rwMFvcPCl55ZMc7HjK0QmRc/edit?usp=sharing" TargetMode="External"/><Relationship Id="rId79" Type="http://schemas.openxmlformats.org/officeDocument/2006/relationships/hyperlink" Target="https://docs.google.com/document/d/1kj9LSlPTliRIRYn8IuC7IqLtE1vMA4YJe63f6SdHicw/edit?usp=sharing" TargetMode="External"/><Relationship Id="rId102" Type="http://schemas.openxmlformats.org/officeDocument/2006/relationships/hyperlink" Target="https://docs.google.com/document/d/1GxAA4z7DIcp1HQ5EXhw5XX2lPYTis3EO8JFTK4c6DSw/edit?usp=sharing" TargetMode="External"/><Relationship Id="rId5" Type="http://schemas.openxmlformats.org/officeDocument/2006/relationships/settings" Target="settings.xml"/><Relationship Id="rId90" Type="http://schemas.openxmlformats.org/officeDocument/2006/relationships/hyperlink" Target="https://jamboard.google.com/d/17Ib7-rtsVdXCZLSzicj2rwMFvcPCl55ZMc7HjK0QmRc/edit?usp=sharing" TargetMode="External"/><Relationship Id="rId95" Type="http://schemas.openxmlformats.org/officeDocument/2006/relationships/hyperlink" Target="https://docs.google.com/document/d/1t3Ft5TwMtOXkFgbtKx9Lt1gGcjcWjsYtxRn_AekKWKA/edit?usp=sharing" TargetMode="External"/><Relationship Id="rId22" Type="http://schemas.openxmlformats.org/officeDocument/2006/relationships/hyperlink" Target="https://docs.google.com/document/d/1GxAA4z7DIcp1HQ5EXhw5XX2lPYTis3EO8JFTK4c6DSw/edit" TargetMode="External"/><Relationship Id="rId27" Type="http://schemas.openxmlformats.org/officeDocument/2006/relationships/hyperlink" Target="https://docs.google.com/spreadsheets/d/1IfzsFoGuu_EtrSTcKf8gSIMNjbirmBM3F5i3RmidWH4/edit?usp=sharing" TargetMode="External"/><Relationship Id="rId43" Type="http://schemas.openxmlformats.org/officeDocument/2006/relationships/hyperlink" Target="https://docs.google.com/document/d/1_VtiZLHsmB4LKe6tJUCNZMnvaXuAh3QtLGLDWJAA5rg/edit?usp=sharing" TargetMode="External"/><Relationship Id="rId48" Type="http://schemas.openxmlformats.org/officeDocument/2006/relationships/hyperlink" Target="https://jamboard.google.com/d/17Ib7-rtsVdXCZLSzicj2rwMFvcPCl55ZMc7HjK0QmRc/edit?usp=sharing" TargetMode="External"/><Relationship Id="rId64" Type="http://schemas.openxmlformats.org/officeDocument/2006/relationships/hyperlink" Target="https://docs.google.com/document/d/1GxAA4z7DIcp1HQ5EXhw5XX2lPYTis3EO8JFTK4c6DSw/edit?usp=sharing" TargetMode="External"/><Relationship Id="rId69" Type="http://schemas.openxmlformats.org/officeDocument/2006/relationships/hyperlink" Target="https://docs.google.com/document/d/1jricD75v4q53v8W0nAgyenNMQyHxWCQNSEkGHcyiKU4/edit?usp=sharing" TargetMode="External"/><Relationship Id="rId80" Type="http://schemas.openxmlformats.org/officeDocument/2006/relationships/hyperlink" Target="https://drive.google.com/file/d/1F5mK7sXAm6WtxuqFVq0rK9CA1dCGzMHM/view?usp=sharing" TargetMode="External"/><Relationship Id="rId85" Type="http://schemas.openxmlformats.org/officeDocument/2006/relationships/hyperlink" Target="https://jamboard.google.com/d/17Ib7-rtsVdXCZLSzicj2rwMFvcPCl55ZMc7HjK0QmRc/edit?usp=sharing" TargetMode="External"/><Relationship Id="rId12" Type="http://schemas.openxmlformats.org/officeDocument/2006/relationships/header" Target="header2.xml"/><Relationship Id="rId17" Type="http://schemas.openxmlformats.org/officeDocument/2006/relationships/hyperlink" Target="https://docs.google.com/document/d/1JC4nIZFS6UaaiYgS5Q1G7vp58mFst9zwVwOwXZj3FXA/edit?usp=sharing" TargetMode="External"/><Relationship Id="rId33" Type="http://schemas.openxmlformats.org/officeDocument/2006/relationships/hyperlink" Target="https://docs.google.com/presentation/d/1QUNrSgneY7FwXJrVgY3jKRYPryZofxZz2ELx8SJRQ1Q/edit?usp=sharing" TargetMode="External"/><Relationship Id="rId38" Type="http://schemas.openxmlformats.org/officeDocument/2006/relationships/hyperlink" Target="https://docs.google.com/document/d/1JC4nIZFS6UaaiYgS5Q1G7vp58mFst9zwVwOwXZj3FXA/edit?usp=sharing" TargetMode="External"/><Relationship Id="rId59" Type="http://schemas.openxmlformats.org/officeDocument/2006/relationships/hyperlink" Target="https://docs.google.com/document/d/1GxAA4z7DIcp1HQ5EXhw5XX2lPYTis3EO8JFTK4c6DSw/edit?usp=sharing" TargetMode="External"/><Relationship Id="rId103" Type="http://schemas.openxmlformats.org/officeDocument/2006/relationships/hyperlink" Target="https://jamboard.google.com/d/17Ib7-rtsVdXCZLSzicj2rwMFvcPCl55ZMc7HjK0QmRc/edit?usp=sharing" TargetMode="External"/><Relationship Id="rId20" Type="http://schemas.openxmlformats.org/officeDocument/2006/relationships/hyperlink" Target="https://drive.google.com/file/d/1hrQzykl9tTApdVORy81Zx3dHH84RH7oN/view?usp=sharing" TargetMode="External"/><Relationship Id="rId41" Type="http://schemas.openxmlformats.org/officeDocument/2006/relationships/hyperlink" Target="https://docs.google.com/document/d/1_VtiZLHsmB4LKe6tJUCNZMnvaXuAh3QtLGLDWJAA5rg/edit?usp=sharing%5C" TargetMode="External"/><Relationship Id="rId54" Type="http://schemas.openxmlformats.org/officeDocument/2006/relationships/hyperlink" Target="https://jamboard.google.com/d/17Ib7-rtsVdXCZLSzicj2rwMFvcPCl55ZMc7HjK0QmRc/edit?usp=sharing" TargetMode="External"/><Relationship Id="rId62" Type="http://schemas.openxmlformats.org/officeDocument/2006/relationships/hyperlink" Target="https://drive.google.com/file/d/1DmHk7hjHkfwb-9LCvQjd_Sx85Svnrgv2/view?usp=sharing" TargetMode="External"/><Relationship Id="rId70" Type="http://schemas.openxmlformats.org/officeDocument/2006/relationships/hyperlink" Target="https://jamboard.google.com/d/17Ib7-rtsVdXCZLSzicj2rwMFvcPCl55ZMc7HjK0QmRc/edit?usp=sharing" TargetMode="External"/><Relationship Id="rId75" Type="http://schemas.openxmlformats.org/officeDocument/2006/relationships/hyperlink" Target="https://docs.google.com/document/d/1GxAA4z7DIcp1HQ5EXhw5XX2lPYTis3EO8JFTK4c6DSw/edit?usp=sharing" TargetMode="External"/><Relationship Id="rId83" Type="http://schemas.openxmlformats.org/officeDocument/2006/relationships/hyperlink" Target="https://www.studiesweekly.com/" TargetMode="External"/><Relationship Id="rId88" Type="http://schemas.openxmlformats.org/officeDocument/2006/relationships/hyperlink" Target="https://jamboard.google.com/d/17Ib7-rtsVdXCZLSzicj2rwMFvcPCl55ZMc7HjK0QmRc/edit?usp=sharing" TargetMode="External"/><Relationship Id="rId91" Type="http://schemas.openxmlformats.org/officeDocument/2006/relationships/hyperlink" Target="https://www.stocktonusd.net/Page/14221" TargetMode="External"/><Relationship Id="rId96" Type="http://schemas.openxmlformats.org/officeDocument/2006/relationships/hyperlink" Target="https://docs.google.com/document/d/1GxAA4z7DIcp1HQ5EXhw5XX2lPYTis3EO8JFTK4c6DSw/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de.ca.gov/pd/ps/elsbgrantsb98.asp" TargetMode="External"/><Relationship Id="rId23" Type="http://schemas.openxmlformats.org/officeDocument/2006/relationships/hyperlink" Target="https://drive.google.com/file/d/1DmHk7hjHkfwb-9LCvQjd_Sx85Svnrgv2/view?usp=sharing" TargetMode="External"/><Relationship Id="rId28" Type="http://schemas.openxmlformats.org/officeDocument/2006/relationships/hyperlink" Target="https://docs.google.com/spreadsheets/d/1MPtKoOGpqtzQUZI3dNrJz1EfCrk4aPW2KezApPSqjlQ/edit?usp=sharing" TargetMode="External"/><Relationship Id="rId36" Type="http://schemas.openxmlformats.org/officeDocument/2006/relationships/hyperlink" Target="https://drive.google.com/file/d/1hrQzykl9tTApdVORy81Zx3dHH84RH7oN/view?usp=sharing" TargetMode="External"/><Relationship Id="rId49" Type="http://schemas.openxmlformats.org/officeDocument/2006/relationships/hyperlink" Target="https://docs.google.com/document/d/1GxAA4z7DIcp1HQ5EXhw5XX2lPYTis3EO8JFTK4c6DSw/edit?usp=sharing" TargetMode="External"/><Relationship Id="rId57" Type="http://schemas.openxmlformats.org/officeDocument/2006/relationships/hyperlink" Target="https://www.benchmarkadvance.com/" TargetMode="External"/><Relationship Id="rId10" Type="http://schemas.openxmlformats.org/officeDocument/2006/relationships/hyperlink" Target="https://padlet.com/beckybruin/ELSBGrant" TargetMode="External"/><Relationship Id="rId31" Type="http://schemas.openxmlformats.org/officeDocument/2006/relationships/hyperlink" Target="https://docs.google.com/document/d/1GxAA4z7DIcp1HQ5EXhw5XX2lPYTis3EO8JFTK4c6DSw/edit" TargetMode="External"/><Relationship Id="rId44" Type="http://schemas.openxmlformats.org/officeDocument/2006/relationships/hyperlink" Target="https://jamboard.google.com/d/17Ib7-rtsVdXCZLSzicj2rwMFvcPCl55ZMc7HjK0QmRc/edit?usp=sharing" TargetMode="External"/><Relationship Id="rId52" Type="http://schemas.openxmlformats.org/officeDocument/2006/relationships/hyperlink" Target="https://docs.google.com/document/d/1_VtiZLHsmB4LKe6tJUCNZMnvaXuAh3QtLGLDWJAA5rg/edit?usp=sharing" TargetMode="External"/><Relationship Id="rId60" Type="http://schemas.openxmlformats.org/officeDocument/2006/relationships/hyperlink" Target="https://jamboard.google.com/d/17Ib7-rtsVdXCZLSzicj2rwMFvcPCl55ZMc7HjK0QmRc/edit?usp=sharing" TargetMode="External"/><Relationship Id="rId65" Type="http://schemas.openxmlformats.org/officeDocument/2006/relationships/hyperlink" Target="https://docs.google.com/document/d/1jricD75v4q53v8W0nAgyenNMQyHxWCQNSEkGHcyiKU4/edit?usp=sharing" TargetMode="External"/><Relationship Id="rId73" Type="http://schemas.openxmlformats.org/officeDocument/2006/relationships/hyperlink" Target="https://drive.google.com/file/d/1DmHk7hjHkfwb-9LCvQjd_Sx85Svnrgv2/view?usp=sharing" TargetMode="External"/><Relationship Id="rId78" Type="http://schemas.openxmlformats.org/officeDocument/2006/relationships/hyperlink" Target="https://docs.google.com/presentation/d/1l-dI5Ex6IlaNtzXT_1gPrqULJEedw80shD5NPg_0kKY/edit?usp=sharing" TargetMode="External"/><Relationship Id="rId81" Type="http://schemas.openxmlformats.org/officeDocument/2006/relationships/hyperlink" Target="https://docs.google.com/document/d/1GxAA4z7DIcp1HQ5EXhw5XX2lPYTis3EO8JFTK4c6DSw/edit?usp=sharing" TargetMode="External"/><Relationship Id="rId86" Type="http://schemas.openxmlformats.org/officeDocument/2006/relationships/hyperlink" Target="https://www.secondstep.org/elementary-school-curriculum" TargetMode="External"/><Relationship Id="rId94" Type="http://schemas.openxmlformats.org/officeDocument/2006/relationships/hyperlink" Target="https://docs.google.com/document/d/1kj9LSlPTliRIRYn8IuC7IqLtE1vMA4YJe63f6SdHicw/edit?usp=sharing" TargetMode="External"/><Relationship Id="rId99" Type="http://schemas.openxmlformats.org/officeDocument/2006/relationships/hyperlink" Target="https://docs.google.com/document/d/1_VtiZLHsmB4LKe6tJUCNZMnvaXuAh3QtLGLDWJAA5rg/edit?usp=sharing" TargetMode="External"/><Relationship Id="rId101" Type="http://schemas.openxmlformats.org/officeDocument/2006/relationships/hyperlink" Target="https://docs.google.com/document/d/1GxAA4z7DIcp1HQ5EXhw5XX2lPYTis3EO8JFTK4c6DSw/edit?usp=sharing" TargetMode="External"/><Relationship Id="rId4" Type="http://schemas.openxmlformats.org/officeDocument/2006/relationships/styles" Target="styles.xml"/><Relationship Id="rId9" Type="http://schemas.openxmlformats.org/officeDocument/2006/relationships/hyperlink" Target="https://www.cde.ca.gov/pd/ps/elsbgrantsb98.asp" TargetMode="External"/><Relationship Id="rId13" Type="http://schemas.openxmlformats.org/officeDocument/2006/relationships/footer" Target="footer1.xml"/><Relationship Id="rId18" Type="http://schemas.openxmlformats.org/officeDocument/2006/relationships/hyperlink" Target="https://docs.google.com/document/d/1VPmRsw4S0K9JpGfZ4CE8Gpt3xG_kSJJBv9PD9Kn-X94/edit?usp=sharing" TargetMode="External"/><Relationship Id="rId39" Type="http://schemas.openxmlformats.org/officeDocument/2006/relationships/hyperlink" Target="https://docs.google.com/presentation/d/1QUNrSgneY7FwXJrVgY3jKRYPryZofxZz2ELx8SJRQ1Q/edit?usp=sharing" TargetMode="External"/><Relationship Id="rId34" Type="http://schemas.openxmlformats.org/officeDocument/2006/relationships/hyperlink" Target="https://docs.google.com/document/d/1VPmRsw4S0K9JpGfZ4CE8Gpt3xG_kSJJBv9PD9Kn-X94/edit?usp=sharing" TargetMode="External"/><Relationship Id="rId50" Type="http://schemas.openxmlformats.org/officeDocument/2006/relationships/hyperlink" Target="https://docs.google.com/document/d/1B_gOxYdPH8KJl49GZCQNS6OQxG4Igsap7DW_ETZy2r0/edit?usp=sharing" TargetMode="External"/><Relationship Id="rId55" Type="http://schemas.openxmlformats.org/officeDocument/2006/relationships/hyperlink" Target="https://docs.google.com/document/d/1QA32fpCTHcGPGUjjGu1HIOfrFL2i2IWJZZN1jIPa4pg/edit?usp=sharing" TargetMode="External"/><Relationship Id="rId76" Type="http://schemas.openxmlformats.org/officeDocument/2006/relationships/hyperlink" Target="https://docs.google.com/document/d/1GxAA4z7DIcp1HQ5EXhw5XX2lPYTis3EO8JFTK4c6DSw/edit?usp=sharing" TargetMode="External"/><Relationship Id="rId97" Type="http://schemas.openxmlformats.org/officeDocument/2006/relationships/hyperlink" Target="https://jamboard.google.com/d/17Ib7-rtsVdXCZLSzicj2rwMFvcPCl55ZMc7HjK0QmRc/edit?usp=sharing"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docs.google.com/document/d/1GxAA4z7DIcp1HQ5EXhw5XX2lPYTis3EO8JFTK4c6DSw/edit?usp=sharing" TargetMode="External"/><Relationship Id="rId92" Type="http://schemas.openxmlformats.org/officeDocument/2006/relationships/hyperlink" Target="https://docs.google.com/document/d/1GxAA4z7DIcp1HQ5EXhw5XX2lPYTis3EO8JFTK4c6DSw/edit?usp=sharing" TargetMode="External"/><Relationship Id="rId2" Type="http://schemas.openxmlformats.org/officeDocument/2006/relationships/customXml" Target="../customXml/item2.xml"/><Relationship Id="rId29" Type="http://schemas.openxmlformats.org/officeDocument/2006/relationships/hyperlink" Target="https://docs.google.com/spreadsheets/d/17uXlkXXAkr2CXrfTPEYGSY9uMWipeg0OMnba11OLDNQ/edit?usp=sharing" TargetMode="External"/><Relationship Id="rId24" Type="http://schemas.openxmlformats.org/officeDocument/2006/relationships/hyperlink" Target="https://docs.google.com/spreadsheets/d/1MPtKoOGpqtzQUZI3dNrJz1EfCrk4aPW2KezApPSqjlQ/edit?usp=sharing" TargetMode="External"/><Relationship Id="rId40" Type="http://schemas.openxmlformats.org/officeDocument/2006/relationships/hyperlink" Target="https://jamboard.google.com/d/17Ib7-rtsVdXCZLSzicj2rwMFvcPCl55ZMc7HjK0QmRc/edit?usp=sharing" TargetMode="External"/><Relationship Id="rId45" Type="http://schemas.openxmlformats.org/officeDocument/2006/relationships/hyperlink" Target="https://jamboard.google.com/d/17Ib7-rtsVdXCZLSzicj2rwMFvcPCl55ZMc7HjK0QmRc/edit?usp=sharing" TargetMode="External"/><Relationship Id="rId66" Type="http://schemas.openxmlformats.org/officeDocument/2006/relationships/hyperlink" Target="https://drive.google.com/file/d/1DmHk7hjHkfwb-9LCvQjd_Sx85Svnrgv2/view?usp=sharing" TargetMode="External"/><Relationship Id="rId87" Type="http://schemas.openxmlformats.org/officeDocument/2006/relationships/hyperlink" Target="https://docs.google.com/document/d/1GxAA4z7DIcp1HQ5EXhw5XX2lPYTis3EO8JFTK4c6DSw/edit?usp=sharing" TargetMode="External"/><Relationship Id="rId61" Type="http://schemas.openxmlformats.org/officeDocument/2006/relationships/hyperlink" Target="https://docs.google.com/document/d/1GxAA4z7DIcp1HQ5EXhw5XX2lPYTis3EO8JFTK4c6DSw/edit?usp=sharing" TargetMode="External"/><Relationship Id="rId82" Type="http://schemas.openxmlformats.org/officeDocument/2006/relationships/hyperlink" Target="https://www.benchmarkadvance.com/" TargetMode="External"/><Relationship Id="rId19" Type="http://schemas.openxmlformats.org/officeDocument/2006/relationships/hyperlink" Target="https://docs.google.com/document/d/1VPmRsw4S0K9JpGfZ4CE8Gpt3xG_kSJJBv9PD9Kn-X94/edit?usp=sharing" TargetMode="External"/><Relationship Id="rId14" Type="http://schemas.openxmlformats.org/officeDocument/2006/relationships/footer" Target="footer2.xml"/><Relationship Id="rId30" Type="http://schemas.openxmlformats.org/officeDocument/2006/relationships/hyperlink" Target="https://jamboard.google.com/d/17Ib7-rtsVdXCZLSzicj2rwMFvcPCl55ZMc7HjK0QmRc/edit?usp=sharing" TargetMode="External"/><Relationship Id="rId35" Type="http://schemas.openxmlformats.org/officeDocument/2006/relationships/hyperlink" Target="https://docs.google.com/presentation/d/1QUNrSgneY7FwXJrVgY3jKRYPryZofxZz2ELx8SJRQ1Q/edit?usp=sharing" TargetMode="External"/><Relationship Id="rId56" Type="http://schemas.openxmlformats.org/officeDocument/2006/relationships/hyperlink" Target="https://docs.google.com/document/d/1GxAA4z7DIcp1HQ5EXhw5XX2lPYTis3EO8JFTK4c6DSw/edit?usp=sharing" TargetMode="External"/><Relationship Id="rId77" Type="http://schemas.openxmlformats.org/officeDocument/2006/relationships/hyperlink" Target="https://jamboard.google.com/d/17Ib7-rtsVdXCZLSzicj2rwMFvcPCl55ZMc7HjK0QmRc/edit?usp=sharing" TargetMode="External"/><Relationship Id="rId100" Type="http://schemas.openxmlformats.org/officeDocument/2006/relationships/hyperlink" Target="https://jamboard.google.com/d/17Ib7-rtsVdXCZLSzicj2rwMFvcPCl55ZMc7HjK0QmRc/edit?usp=sharing"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rive.google.com/file/d/14j4wHAcB50lvZwZq2aPXUkftR8Y_1JJ6/view?usp=sharing" TargetMode="External"/><Relationship Id="rId72" Type="http://schemas.openxmlformats.org/officeDocument/2006/relationships/hyperlink" Target="https://drive.google.com/file/d/14j4wHAcB50lvZwZq2aPXUkftR8Y_1JJ6/view?usp=sharing" TargetMode="External"/><Relationship Id="rId93" Type="http://schemas.openxmlformats.org/officeDocument/2006/relationships/hyperlink" Target="https://jamboard.google.com/d/17Ib7-rtsVdXCZLSzicj2rwMFvcPCl55ZMc7HjK0QmRc/edit?usp=sharing" TargetMode="External"/><Relationship Id="rId98" Type="http://schemas.openxmlformats.org/officeDocument/2006/relationships/hyperlink" Target="https://drive.google.com/file/d/1DmHk7hjHkfwb-9LCvQjd_Sx85Svnrgv2/view?usp=sharing" TargetMode="External"/><Relationship Id="rId3" Type="http://schemas.openxmlformats.org/officeDocument/2006/relationships/numbering" Target="numbering.xml"/><Relationship Id="rId25" Type="http://schemas.openxmlformats.org/officeDocument/2006/relationships/hyperlink" Target="https://jamboard.google.com/d/17Ib7-rtsVdXCZLSzicj2rwMFvcPCl55ZMc7HjK0QmRc/viewer?f=2" TargetMode="External"/><Relationship Id="rId46" Type="http://schemas.openxmlformats.org/officeDocument/2006/relationships/hyperlink" Target="https://drive.google.com/file/d/1DmHk7hjHkfwb-9LCvQjd_Sx85Svnrgv2/view?usp=sharing" TargetMode="External"/><Relationship Id="rId67" Type="http://schemas.openxmlformats.org/officeDocument/2006/relationships/hyperlink" Target="https://jamboard.google.com/d/17Ib7-rtsVdXCZLSzicj2rwMFvcPCl55ZMc7HjK0QmR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2YzB5O7YA+MukZkSeCp6Ld7oeQ==">AMUW2mV6IoBqQn6HsKXbbeafE4wZHNWmso4TG8XDM7h3AA1jzaR71w7BF8CjYuuRuMdzdmvJTfkgtA43gekCYAhRBMmouT8DXL2MeKniYVXLrb3d6oF7F3Er0ZNF3q1hoodClEYsDbv9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08E7BB-A54B-4F15-94A2-5F9FF3E8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7627</Words>
  <Characters>43477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Slootweg</dc:creator>
  <cp:lastModifiedBy>Tiffany Ashworth</cp:lastModifiedBy>
  <cp:revision>3</cp:revision>
  <dcterms:created xsi:type="dcterms:W3CDTF">2021-08-24T20:29:00Z</dcterms:created>
  <dcterms:modified xsi:type="dcterms:W3CDTF">2021-08-24T20:32:00Z</dcterms:modified>
</cp:coreProperties>
</file>